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2E" w:rsidRDefault="008B2C2E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4D78F0" w:rsidRDefault="004D78F0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4D78F0" w:rsidRDefault="004D78F0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4D78F0" w:rsidRDefault="004D78F0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4D78F0" w:rsidRDefault="004D78F0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0352F2" w:rsidRPr="008B2C2E" w:rsidRDefault="000352F2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К</w:t>
      </w:r>
      <w:r w:rsid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алендарный план воспитательной работы</w:t>
      </w:r>
    </w:p>
    <w:p w:rsidR="000352F2" w:rsidRPr="004D78F0" w:rsidRDefault="004D78F0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МБОУ СОШ №36 г. Пензы</w:t>
      </w:r>
    </w:p>
    <w:p w:rsidR="000352F2" w:rsidRPr="008B2C2E" w:rsidRDefault="000352F2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на 2023 – 2024 учебный год</w:t>
      </w:r>
    </w:p>
    <w:p w:rsidR="000352F2" w:rsidRPr="008B2C2E" w:rsidRDefault="000352F2" w:rsidP="00035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A95AE4" w:rsidRPr="008B2C2E" w:rsidRDefault="00A95AE4" w:rsidP="00F4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0352F2" w:rsidRPr="008B2C2E" w:rsidRDefault="00A95AE4" w:rsidP="00A95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</w:t>
      </w:r>
      <w:r w:rsidR="000352F2"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рамках внедрения Технологии</w:t>
      </w:r>
    </w:p>
    <w:p w:rsidR="004E5217" w:rsidRDefault="000352F2" w:rsidP="00A95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«Применение </w:t>
      </w:r>
      <w:r w:rsidR="00A95AE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объективной 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оценки личностных результатов обучающихся </w:t>
      </w:r>
      <w:r w:rsidR="007D7822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при планировании 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воспитательной работы»</w:t>
      </w:r>
      <w:r w:rsidR="00A95AE4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</w:p>
    <w:p w:rsidR="000352F2" w:rsidRPr="008B2C2E" w:rsidRDefault="000352F2" w:rsidP="004E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(в соответствии с приказом Министерства образования Пензенской</w:t>
      </w:r>
      <w:r w:rsidR="004E5217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="007D7822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области от 18.08.2023г №16-151)    </w:t>
      </w:r>
    </w:p>
    <w:p w:rsidR="00F430A1" w:rsidRPr="008B2C2E" w:rsidRDefault="00F430A1" w:rsidP="00F43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(трудовое, </w:t>
      </w:r>
      <w:proofErr w:type="spellStart"/>
      <w:r w:rsidR="004D78F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здоровьесберегающее</w:t>
      </w:r>
      <w:proofErr w:type="spellEnd"/>
      <w:r w:rsidR="004D78F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и патриотическое</w:t>
      </w:r>
      <w:r w:rsidRPr="008B2C2E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направления воспитания)</w:t>
      </w:r>
    </w:p>
    <w:p w:rsidR="004D78F0" w:rsidRDefault="004D78F0" w:rsidP="005C4B59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4D78F0" w:rsidRPr="008B2C2E" w:rsidRDefault="004D78F0" w:rsidP="005C4B59">
      <w:pPr>
        <w:pStyle w:val="a4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</w:p>
    <w:p w:rsidR="000352F2" w:rsidRPr="008B2C2E" w:rsidRDefault="000352F2" w:rsidP="00D24A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2C2E" w:rsidRDefault="008B2C2E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C2E" w:rsidRDefault="008B2C2E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C2E" w:rsidRDefault="008B2C2E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C2E" w:rsidRDefault="008B2C2E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78F0" w:rsidRDefault="004D78F0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78F0" w:rsidRDefault="004D78F0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78F0" w:rsidRDefault="004D78F0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78F0">
        <w:rPr>
          <w:rFonts w:ascii="Times New Roman" w:hAnsi="Times New Roman" w:cs="Times New Roman"/>
          <w:b/>
          <w:sz w:val="36"/>
          <w:szCs w:val="36"/>
        </w:rPr>
        <w:lastRenderedPageBreak/>
        <w:t>Анализ данных мониторинга</w:t>
      </w:r>
      <w:r>
        <w:rPr>
          <w:rFonts w:ascii="Times New Roman" w:hAnsi="Times New Roman" w:cs="Times New Roman"/>
          <w:b/>
          <w:sz w:val="36"/>
          <w:szCs w:val="36"/>
        </w:rPr>
        <w:t xml:space="preserve"> учащихся (октябрь 2023 г.)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0"/>
        <w:gridCol w:w="2261"/>
        <w:gridCol w:w="2701"/>
      </w:tblGrid>
      <w:tr w:rsidR="004D78F0" w:rsidTr="005B5F3D">
        <w:trPr>
          <w:trHeight w:val="1266"/>
        </w:trPr>
        <w:tc>
          <w:tcPr>
            <w:tcW w:w="9520" w:type="dxa"/>
            <w:vAlign w:val="center"/>
          </w:tcPr>
          <w:p w:rsidR="004D78F0" w:rsidRPr="004D78F0" w:rsidRDefault="004D78F0" w:rsidP="005B5F3D">
            <w:pPr>
              <w:pStyle w:val="TableParagraph"/>
              <w:spacing w:line="320" w:lineRule="exact"/>
              <w:ind w:left="1653" w:right="1635"/>
              <w:rPr>
                <w:b/>
                <w:sz w:val="28"/>
                <w:lang w:val="ru-RU"/>
              </w:rPr>
            </w:pPr>
          </w:p>
          <w:p w:rsidR="004D78F0" w:rsidRDefault="004D78F0" w:rsidP="005B5F3D">
            <w:pPr>
              <w:pStyle w:val="TableParagraph"/>
              <w:spacing w:line="320" w:lineRule="exact"/>
              <w:ind w:left="1653" w:right="1635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2261" w:type="dxa"/>
            <w:vAlign w:val="center"/>
          </w:tcPr>
          <w:p w:rsidR="004D78F0" w:rsidRDefault="004D78F0" w:rsidP="005B5F3D">
            <w:pPr>
              <w:pStyle w:val="TableParagraph"/>
              <w:spacing w:line="320" w:lineRule="exact"/>
              <w:ind w:left="206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</w:p>
        </w:tc>
        <w:tc>
          <w:tcPr>
            <w:tcW w:w="2701" w:type="dxa"/>
            <w:vAlign w:val="center"/>
          </w:tcPr>
          <w:p w:rsidR="004D78F0" w:rsidRPr="004D78F0" w:rsidRDefault="004D78F0" w:rsidP="005B5F3D">
            <w:pPr>
              <w:pStyle w:val="TableParagraph"/>
              <w:spacing w:before="2" w:line="242" w:lineRule="auto"/>
              <w:ind w:left="317" w:right="296" w:hanging="8"/>
              <w:rPr>
                <w:b/>
                <w:sz w:val="28"/>
                <w:lang w:val="ru-RU"/>
              </w:rPr>
            </w:pPr>
            <w:r w:rsidRPr="004D78F0">
              <w:rPr>
                <w:b/>
                <w:sz w:val="28"/>
                <w:lang w:val="ru-RU"/>
              </w:rPr>
              <w:t>Показатель по</w:t>
            </w:r>
            <w:r w:rsidRPr="004D78F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4D78F0">
              <w:rPr>
                <w:b/>
                <w:spacing w:val="-1"/>
                <w:sz w:val="28"/>
                <w:lang w:val="ru-RU"/>
              </w:rPr>
              <w:t>МБОУ СОШ</w:t>
            </w:r>
            <w:r w:rsidRPr="004D78F0">
              <w:rPr>
                <w:b/>
                <w:spacing w:val="-13"/>
                <w:sz w:val="28"/>
                <w:lang w:val="ru-RU"/>
              </w:rPr>
              <w:t xml:space="preserve"> №36 г.Пензы</w:t>
            </w:r>
          </w:p>
          <w:p w:rsidR="004D78F0" w:rsidRPr="004D78F0" w:rsidRDefault="004D78F0" w:rsidP="005B5F3D">
            <w:pPr>
              <w:pStyle w:val="TableParagraph"/>
              <w:spacing w:before="2" w:line="242" w:lineRule="auto"/>
              <w:ind w:left="317" w:right="296" w:hanging="8"/>
              <w:rPr>
                <w:b/>
                <w:sz w:val="28"/>
                <w:lang w:val="ru-RU"/>
              </w:rPr>
            </w:pPr>
          </w:p>
        </w:tc>
      </w:tr>
      <w:tr w:rsidR="004D78F0" w:rsidTr="005B5F3D">
        <w:trPr>
          <w:trHeight w:val="2335"/>
        </w:trPr>
        <w:tc>
          <w:tcPr>
            <w:tcW w:w="9520" w:type="dxa"/>
            <w:vAlign w:val="center"/>
          </w:tcPr>
          <w:p w:rsidR="004D78F0" w:rsidRPr="004D78F0" w:rsidRDefault="004D78F0" w:rsidP="005B5F3D">
            <w:pPr>
              <w:pStyle w:val="TableParagraph"/>
              <w:spacing w:before="74"/>
              <w:rPr>
                <w:b/>
                <w:sz w:val="28"/>
                <w:lang w:val="ru-RU"/>
              </w:rPr>
            </w:pPr>
            <w:r w:rsidRPr="004D78F0">
              <w:rPr>
                <w:b/>
                <w:sz w:val="28"/>
                <w:lang w:val="ru-RU"/>
              </w:rPr>
              <w:t>Патриотическое:</w:t>
            </w:r>
          </w:p>
          <w:p w:rsidR="004D78F0" w:rsidRPr="004D78F0" w:rsidRDefault="005B5F3D" w:rsidP="005B5F3D">
            <w:pPr>
              <w:pStyle w:val="TableParagraph"/>
              <w:tabs>
                <w:tab w:val="left" w:pos="2169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2.1. </w:t>
            </w:r>
            <w:r w:rsidR="004D78F0" w:rsidRPr="004D78F0">
              <w:rPr>
                <w:sz w:val="28"/>
                <w:lang w:val="ru-RU"/>
              </w:rPr>
              <w:t>Сформированность</w:t>
            </w:r>
          </w:p>
          <w:p w:rsidR="004D78F0" w:rsidRPr="004D78F0" w:rsidRDefault="004D78F0" w:rsidP="005B5F3D">
            <w:pPr>
              <w:pStyle w:val="TableParagraph"/>
              <w:tabs>
                <w:tab w:val="left" w:pos="2688"/>
              </w:tabs>
              <w:spacing w:before="79" w:line="312" w:lineRule="auto"/>
              <w:ind w:right="88"/>
              <w:rPr>
                <w:sz w:val="28"/>
                <w:lang w:val="ru-RU"/>
              </w:rPr>
            </w:pPr>
            <w:r w:rsidRPr="004D78F0">
              <w:rPr>
                <w:sz w:val="28"/>
                <w:lang w:val="ru-RU"/>
              </w:rPr>
              <w:t>внутриличностных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основ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для</w:t>
            </w:r>
            <w:r w:rsidRPr="004D78F0">
              <w:rPr>
                <w:spacing w:val="-67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развития</w:t>
            </w:r>
            <w:r w:rsidRPr="004D78F0">
              <w:rPr>
                <w:sz w:val="28"/>
                <w:lang w:val="ru-RU"/>
              </w:rPr>
              <w:tab/>
            </w:r>
            <w:r w:rsidRPr="004D78F0">
              <w:rPr>
                <w:spacing w:val="-1"/>
                <w:sz w:val="28"/>
                <w:lang w:val="ru-RU"/>
              </w:rPr>
              <w:t>эмоционально-</w:t>
            </w:r>
            <w:r w:rsidRPr="004D78F0">
              <w:rPr>
                <w:spacing w:val="-68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чувственного</w:t>
            </w:r>
            <w:r w:rsidRPr="004D78F0">
              <w:rPr>
                <w:spacing w:val="-14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неприятия</w:t>
            </w:r>
            <w:r w:rsidRPr="004D78F0">
              <w:rPr>
                <w:spacing w:val="-1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проявлений</w:t>
            </w:r>
            <w:r w:rsidRPr="004D78F0">
              <w:rPr>
                <w:spacing w:val="-68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неуважительного</w:t>
            </w:r>
            <w:r w:rsidRPr="004D78F0">
              <w:rPr>
                <w:spacing w:val="63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отношения</w:t>
            </w:r>
            <w:r w:rsidRPr="004D78F0">
              <w:rPr>
                <w:spacing w:val="6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к</w:t>
            </w:r>
          </w:p>
          <w:p w:rsidR="004D78F0" w:rsidRPr="004D78F0" w:rsidRDefault="004D78F0" w:rsidP="005B5F3D">
            <w:pPr>
              <w:pStyle w:val="TableParagraph"/>
              <w:spacing w:before="6"/>
              <w:rPr>
                <w:sz w:val="28"/>
                <w:lang w:val="ru-RU"/>
              </w:rPr>
            </w:pPr>
            <w:r w:rsidRPr="004D78F0">
              <w:rPr>
                <w:sz w:val="28"/>
                <w:lang w:val="ru-RU"/>
              </w:rPr>
              <w:t>ценностям</w:t>
            </w:r>
            <w:r w:rsidRPr="004D78F0">
              <w:rPr>
                <w:spacing w:val="-1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своей</w:t>
            </w:r>
            <w:r w:rsidRPr="004D78F0">
              <w:rPr>
                <w:spacing w:val="-9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и</w:t>
            </w:r>
            <w:r w:rsidRPr="004D78F0">
              <w:rPr>
                <w:spacing w:val="-1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других</w:t>
            </w:r>
            <w:r w:rsidRPr="004D78F0">
              <w:rPr>
                <w:spacing w:val="-7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культур</w:t>
            </w:r>
          </w:p>
        </w:tc>
        <w:tc>
          <w:tcPr>
            <w:tcW w:w="2261" w:type="dxa"/>
            <w:vAlign w:val="center"/>
          </w:tcPr>
          <w:p w:rsidR="004D78F0" w:rsidRDefault="004D78F0" w:rsidP="005B5F3D">
            <w:pPr>
              <w:pStyle w:val="TableParagraph"/>
              <w:spacing w:line="312" w:lineRule="exact"/>
              <w:ind w:left="206" w:right="171"/>
              <w:rPr>
                <w:sz w:val="28"/>
              </w:rPr>
            </w:pPr>
            <w:r>
              <w:rPr>
                <w:sz w:val="28"/>
              </w:rPr>
              <w:t>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701" w:type="dxa"/>
            <w:vAlign w:val="center"/>
          </w:tcPr>
          <w:p w:rsidR="004D78F0" w:rsidRDefault="004D78F0" w:rsidP="005B5F3D">
            <w:pPr>
              <w:pStyle w:val="TableParagraph"/>
              <w:spacing w:line="309" w:lineRule="exact"/>
              <w:ind w:left="338"/>
              <w:rPr>
                <w:sz w:val="28"/>
              </w:rPr>
            </w:pPr>
            <w:r>
              <w:rPr>
                <w:sz w:val="28"/>
              </w:rPr>
              <w:t>54,21%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(недостижение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нормы)</w:t>
            </w:r>
          </w:p>
        </w:tc>
      </w:tr>
      <w:tr w:rsidR="004D78F0" w:rsidTr="005B5F3D">
        <w:trPr>
          <w:trHeight w:val="1830"/>
        </w:trPr>
        <w:tc>
          <w:tcPr>
            <w:tcW w:w="9520" w:type="dxa"/>
            <w:vAlign w:val="center"/>
          </w:tcPr>
          <w:p w:rsidR="004D78F0" w:rsidRPr="004D78F0" w:rsidRDefault="005B5F3D" w:rsidP="005B5F3D">
            <w:pPr>
              <w:pStyle w:val="TableParagraph"/>
              <w:tabs>
                <w:tab w:val="left" w:pos="3314"/>
              </w:tabs>
              <w:spacing w:before="76" w:line="312" w:lineRule="auto"/>
              <w:ind w:right="10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Трудовое </w:t>
            </w:r>
            <w:r w:rsidR="004D78F0" w:rsidRPr="004D78F0">
              <w:rPr>
                <w:b/>
                <w:spacing w:val="-8"/>
                <w:sz w:val="28"/>
                <w:lang w:val="ru-RU"/>
              </w:rPr>
              <w:t>(</w:t>
            </w:r>
            <w:proofErr w:type="gramStart"/>
            <w:r w:rsidR="004D78F0" w:rsidRPr="004D78F0">
              <w:rPr>
                <w:b/>
                <w:spacing w:val="-8"/>
                <w:sz w:val="28"/>
                <w:lang w:val="ru-RU"/>
              </w:rPr>
              <w:t>включая</w:t>
            </w:r>
            <w:r>
              <w:rPr>
                <w:b/>
                <w:spacing w:val="-8"/>
                <w:sz w:val="28"/>
                <w:lang w:val="ru-RU"/>
              </w:rPr>
              <w:t xml:space="preserve"> </w:t>
            </w:r>
            <w:r w:rsidR="004D78F0" w:rsidRPr="004D78F0">
              <w:rPr>
                <w:b/>
                <w:spacing w:val="-68"/>
                <w:sz w:val="28"/>
                <w:lang w:val="ru-RU"/>
              </w:rPr>
              <w:t xml:space="preserve"> </w:t>
            </w:r>
            <w:r w:rsidR="004D78F0" w:rsidRPr="004D78F0">
              <w:rPr>
                <w:b/>
                <w:sz w:val="28"/>
                <w:lang w:val="ru-RU"/>
              </w:rPr>
              <w:t>профориентационое</w:t>
            </w:r>
            <w:proofErr w:type="gramEnd"/>
            <w:r w:rsidR="004D78F0" w:rsidRPr="004D78F0">
              <w:rPr>
                <w:b/>
                <w:sz w:val="28"/>
                <w:lang w:val="ru-RU"/>
              </w:rPr>
              <w:t>):</w:t>
            </w:r>
          </w:p>
          <w:p w:rsidR="004D78F0" w:rsidRPr="004D78F0" w:rsidRDefault="004D78F0" w:rsidP="005B5F3D">
            <w:pPr>
              <w:pStyle w:val="TableParagraph"/>
              <w:tabs>
                <w:tab w:val="left" w:pos="3053"/>
              </w:tabs>
              <w:spacing w:line="314" w:lineRule="auto"/>
              <w:ind w:right="91"/>
              <w:rPr>
                <w:sz w:val="28"/>
                <w:lang w:val="ru-RU"/>
              </w:rPr>
            </w:pPr>
            <w:r w:rsidRPr="004D78F0">
              <w:rPr>
                <w:sz w:val="28"/>
                <w:lang w:val="ru-RU"/>
              </w:rPr>
              <w:t>3.1.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Развитость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способности</w:t>
            </w:r>
            <w:r w:rsidRPr="004D78F0">
              <w:rPr>
                <w:spacing w:val="-67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самостоятельно</w:t>
            </w:r>
            <w:r w:rsidRPr="004D78F0">
              <w:rPr>
                <w:sz w:val="28"/>
                <w:lang w:val="ru-RU"/>
              </w:rPr>
              <w:tab/>
            </w:r>
            <w:r w:rsidRPr="004D78F0">
              <w:rPr>
                <w:spacing w:val="-1"/>
                <w:sz w:val="28"/>
                <w:lang w:val="ru-RU"/>
              </w:rPr>
              <w:t>эффективно</w:t>
            </w:r>
            <w:r w:rsidRPr="004D78F0">
              <w:rPr>
                <w:spacing w:val="-68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действовать в условиях постоянного</w:t>
            </w:r>
            <w:r w:rsidRPr="004D78F0">
              <w:rPr>
                <w:spacing w:val="-67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обновления</w:t>
            </w:r>
            <w:r w:rsidRPr="004D78F0">
              <w:rPr>
                <w:spacing w:val="54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социальных</w:t>
            </w:r>
            <w:r w:rsidRPr="004D78F0">
              <w:rPr>
                <w:spacing w:val="54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и</w:t>
            </w:r>
          </w:p>
          <w:p w:rsidR="004D78F0" w:rsidRDefault="004D78F0" w:rsidP="005B5F3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реальностей</w:t>
            </w:r>
          </w:p>
        </w:tc>
        <w:tc>
          <w:tcPr>
            <w:tcW w:w="2261" w:type="dxa"/>
            <w:vAlign w:val="center"/>
          </w:tcPr>
          <w:p w:rsidR="004D78F0" w:rsidRDefault="004D78F0" w:rsidP="005B5F3D">
            <w:pPr>
              <w:pStyle w:val="TableParagraph"/>
              <w:spacing w:before="2" w:line="360" w:lineRule="auto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76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%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 w:rsidR="005B5F3D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95,8%</w:t>
            </w:r>
          </w:p>
        </w:tc>
        <w:tc>
          <w:tcPr>
            <w:tcW w:w="2701" w:type="dxa"/>
            <w:vAlign w:val="center"/>
          </w:tcPr>
          <w:p w:rsidR="004D78F0" w:rsidRDefault="004D78F0" w:rsidP="005B5F3D">
            <w:pPr>
              <w:pStyle w:val="TableParagraph"/>
              <w:spacing w:before="2" w:line="322" w:lineRule="exact"/>
              <w:ind w:left="358"/>
              <w:rPr>
                <w:sz w:val="28"/>
              </w:rPr>
            </w:pPr>
            <w:r>
              <w:rPr>
                <w:sz w:val="28"/>
              </w:rPr>
              <w:t>58,12%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(недостижение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нормы)</w:t>
            </w:r>
          </w:p>
        </w:tc>
      </w:tr>
      <w:tr w:rsidR="004D78F0" w:rsidTr="005B5F3D">
        <w:trPr>
          <w:trHeight w:val="1969"/>
        </w:trPr>
        <w:tc>
          <w:tcPr>
            <w:tcW w:w="9520" w:type="dxa"/>
            <w:vAlign w:val="center"/>
          </w:tcPr>
          <w:p w:rsidR="004D78F0" w:rsidRPr="004D78F0" w:rsidRDefault="004D78F0" w:rsidP="005B5F3D">
            <w:pPr>
              <w:pStyle w:val="TableParagraph"/>
              <w:tabs>
                <w:tab w:val="left" w:pos="2018"/>
                <w:tab w:val="left" w:pos="2544"/>
                <w:tab w:val="left" w:pos="4347"/>
              </w:tabs>
              <w:spacing w:before="79" w:line="312" w:lineRule="auto"/>
              <w:ind w:right="88"/>
              <w:rPr>
                <w:sz w:val="28"/>
                <w:lang w:val="ru-RU"/>
              </w:rPr>
            </w:pPr>
            <w:r w:rsidRPr="004D78F0">
              <w:rPr>
                <w:sz w:val="28"/>
                <w:lang w:val="ru-RU"/>
              </w:rPr>
              <w:t>4.1. Развитость основных умений и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навыков</w:t>
            </w:r>
            <w:r w:rsidRPr="004D78F0">
              <w:rPr>
                <w:sz w:val="28"/>
                <w:lang w:val="ru-RU"/>
              </w:rPr>
              <w:tab/>
            </w:r>
            <w:r w:rsidRPr="004D78F0">
              <w:rPr>
                <w:sz w:val="28"/>
                <w:lang w:val="ru-RU"/>
              </w:rPr>
              <w:tab/>
            </w:r>
            <w:r w:rsidRPr="004D78F0">
              <w:rPr>
                <w:spacing w:val="-7"/>
                <w:sz w:val="28"/>
                <w:lang w:val="ru-RU"/>
              </w:rPr>
              <w:t>конструктивного</w:t>
            </w:r>
            <w:r w:rsidRPr="004D78F0">
              <w:rPr>
                <w:spacing w:val="-68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взаимодействия, сотрудничества со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взрослым</w:t>
            </w:r>
            <w:r w:rsidRPr="004D78F0">
              <w:rPr>
                <w:sz w:val="28"/>
                <w:lang w:val="ru-RU"/>
              </w:rPr>
              <w:tab/>
              <w:t>сообществом</w:t>
            </w:r>
            <w:r w:rsidRPr="004D78F0">
              <w:rPr>
                <w:sz w:val="28"/>
                <w:lang w:val="ru-RU"/>
              </w:rPr>
              <w:tab/>
            </w:r>
            <w:r w:rsidRPr="004D78F0">
              <w:rPr>
                <w:spacing w:val="-3"/>
                <w:sz w:val="28"/>
                <w:lang w:val="ru-RU"/>
              </w:rPr>
              <w:t>и</w:t>
            </w:r>
            <w:r w:rsidRPr="004D78F0">
              <w:rPr>
                <w:spacing w:val="-68"/>
                <w:sz w:val="28"/>
                <w:lang w:val="ru-RU"/>
              </w:rPr>
              <w:t xml:space="preserve"> </w:t>
            </w:r>
            <w:r w:rsidRPr="004D78F0">
              <w:rPr>
                <w:spacing w:val="-6"/>
                <w:sz w:val="28"/>
                <w:lang w:val="ru-RU"/>
              </w:rPr>
              <w:t>сверстниками</w:t>
            </w:r>
            <w:r w:rsidRPr="004D78F0">
              <w:rPr>
                <w:spacing w:val="-30"/>
                <w:sz w:val="28"/>
                <w:lang w:val="ru-RU"/>
              </w:rPr>
              <w:t xml:space="preserve"> </w:t>
            </w:r>
            <w:r w:rsidRPr="004D78F0">
              <w:rPr>
                <w:spacing w:val="-6"/>
                <w:sz w:val="28"/>
                <w:lang w:val="ru-RU"/>
              </w:rPr>
              <w:t>в</w:t>
            </w:r>
            <w:r w:rsidRPr="004D78F0">
              <w:rPr>
                <w:spacing w:val="-32"/>
                <w:sz w:val="28"/>
                <w:lang w:val="ru-RU"/>
              </w:rPr>
              <w:t xml:space="preserve"> </w:t>
            </w:r>
            <w:r w:rsidRPr="004D78F0">
              <w:rPr>
                <w:spacing w:val="-6"/>
                <w:sz w:val="28"/>
                <w:lang w:val="ru-RU"/>
              </w:rPr>
              <w:t>социально</w:t>
            </w:r>
            <w:r w:rsidRPr="004D78F0">
              <w:rPr>
                <w:spacing w:val="-30"/>
                <w:sz w:val="28"/>
                <w:lang w:val="ru-RU"/>
              </w:rPr>
              <w:t xml:space="preserve"> </w:t>
            </w:r>
            <w:r w:rsidRPr="004D78F0">
              <w:rPr>
                <w:spacing w:val="-5"/>
                <w:sz w:val="28"/>
                <w:lang w:val="ru-RU"/>
              </w:rPr>
              <w:t>значимых</w:t>
            </w:r>
            <w:r w:rsidRPr="004D78F0">
              <w:rPr>
                <w:spacing w:val="-29"/>
                <w:sz w:val="28"/>
                <w:lang w:val="ru-RU"/>
              </w:rPr>
              <w:t xml:space="preserve"> </w:t>
            </w:r>
            <w:r w:rsidRPr="004D78F0">
              <w:rPr>
                <w:spacing w:val="-5"/>
                <w:sz w:val="28"/>
                <w:lang w:val="ru-RU"/>
              </w:rPr>
              <w:t>и</w:t>
            </w:r>
          </w:p>
          <w:p w:rsidR="004D78F0" w:rsidRDefault="004D78F0" w:rsidP="005B5F3D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6"/>
                <w:sz w:val="28"/>
              </w:rPr>
              <w:t>трудовых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аспектах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деятельности</w:t>
            </w:r>
          </w:p>
        </w:tc>
        <w:tc>
          <w:tcPr>
            <w:tcW w:w="2261" w:type="dxa"/>
            <w:vAlign w:val="center"/>
          </w:tcPr>
          <w:p w:rsidR="004D78F0" w:rsidRDefault="004D78F0" w:rsidP="005B5F3D">
            <w:pPr>
              <w:pStyle w:val="TableParagraph"/>
              <w:spacing w:line="317" w:lineRule="exact"/>
              <w:ind w:left="206" w:right="171"/>
              <w:rPr>
                <w:sz w:val="28"/>
              </w:rPr>
            </w:pPr>
            <w:r>
              <w:rPr>
                <w:sz w:val="28"/>
              </w:rPr>
              <w:t>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701" w:type="dxa"/>
            <w:vAlign w:val="center"/>
          </w:tcPr>
          <w:p w:rsidR="004D78F0" w:rsidRDefault="004D78F0" w:rsidP="005B5F3D">
            <w:pPr>
              <w:pStyle w:val="TableParagraph"/>
              <w:spacing w:before="2" w:line="322" w:lineRule="exact"/>
              <w:ind w:left="358"/>
              <w:rPr>
                <w:sz w:val="28"/>
              </w:rPr>
            </w:pPr>
            <w:r>
              <w:rPr>
                <w:sz w:val="28"/>
              </w:rPr>
              <w:t>57,14%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(недостижение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нормы)</w:t>
            </w:r>
          </w:p>
        </w:tc>
      </w:tr>
      <w:tr w:rsidR="004D78F0" w:rsidTr="005B5F3D">
        <w:trPr>
          <w:trHeight w:val="1682"/>
        </w:trPr>
        <w:tc>
          <w:tcPr>
            <w:tcW w:w="9520" w:type="dxa"/>
            <w:vAlign w:val="center"/>
          </w:tcPr>
          <w:p w:rsidR="004D78F0" w:rsidRPr="004D78F0" w:rsidRDefault="004D78F0" w:rsidP="005B5F3D">
            <w:pPr>
              <w:pStyle w:val="TableParagraph"/>
              <w:spacing w:line="420" w:lineRule="exact"/>
              <w:ind w:right="89"/>
              <w:rPr>
                <w:sz w:val="28"/>
                <w:lang w:val="ru-RU"/>
              </w:rPr>
            </w:pPr>
            <w:r w:rsidRPr="004D78F0">
              <w:rPr>
                <w:sz w:val="28"/>
                <w:lang w:val="ru-RU"/>
              </w:rPr>
              <w:t>4.2.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Развитость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стремления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к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добросовестности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конкуренции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на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основе приложения своего труда в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различных видах</w:t>
            </w:r>
            <w:r w:rsidRPr="004D78F0">
              <w:rPr>
                <w:spacing w:val="-4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2261" w:type="dxa"/>
            <w:vAlign w:val="center"/>
          </w:tcPr>
          <w:p w:rsidR="004D78F0" w:rsidRDefault="004D78F0" w:rsidP="005B5F3D">
            <w:pPr>
              <w:pStyle w:val="TableParagraph"/>
              <w:spacing w:line="315" w:lineRule="exact"/>
              <w:ind w:left="206" w:right="171"/>
              <w:rPr>
                <w:sz w:val="28"/>
              </w:rPr>
            </w:pPr>
            <w:r>
              <w:rPr>
                <w:sz w:val="28"/>
              </w:rPr>
              <w:t>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701" w:type="dxa"/>
            <w:vAlign w:val="center"/>
          </w:tcPr>
          <w:p w:rsidR="004D78F0" w:rsidRDefault="004D78F0" w:rsidP="005B5F3D">
            <w:pPr>
              <w:pStyle w:val="TableParagraph"/>
              <w:spacing w:before="2"/>
              <w:ind w:left="358"/>
              <w:rPr>
                <w:sz w:val="28"/>
              </w:rPr>
            </w:pPr>
            <w:r>
              <w:rPr>
                <w:sz w:val="28"/>
              </w:rPr>
              <w:t>62,77% (на границе нормы)</w:t>
            </w:r>
          </w:p>
        </w:tc>
      </w:tr>
      <w:tr w:rsidR="004D78F0" w:rsidTr="005B5F3D">
        <w:trPr>
          <w:trHeight w:val="1684"/>
        </w:trPr>
        <w:tc>
          <w:tcPr>
            <w:tcW w:w="9520" w:type="dxa"/>
            <w:vAlign w:val="center"/>
          </w:tcPr>
          <w:p w:rsidR="004D78F0" w:rsidRPr="004D78F0" w:rsidRDefault="004D78F0" w:rsidP="005B5F3D">
            <w:pPr>
              <w:pStyle w:val="TableParagraph"/>
              <w:spacing w:before="75" w:line="312" w:lineRule="auto"/>
              <w:ind w:right="85"/>
              <w:rPr>
                <w:sz w:val="28"/>
                <w:lang w:val="ru-RU"/>
              </w:rPr>
            </w:pPr>
            <w:r w:rsidRPr="004D78F0">
              <w:rPr>
                <w:sz w:val="28"/>
                <w:lang w:val="ru-RU"/>
              </w:rPr>
              <w:lastRenderedPageBreak/>
              <w:t>9.1.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Настроенность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на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принятие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самостоятельных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решений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–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внутриличностная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основа</w:t>
            </w:r>
            <w:r w:rsidRPr="004D78F0">
              <w:rPr>
                <w:spacing w:val="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развития</w:t>
            </w:r>
            <w:r w:rsidRPr="004D78F0">
              <w:rPr>
                <w:spacing w:val="-67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способностей</w:t>
            </w:r>
            <w:r w:rsidRPr="004D78F0">
              <w:rPr>
                <w:spacing w:val="51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к</w:t>
            </w:r>
            <w:r w:rsidRPr="004D78F0">
              <w:rPr>
                <w:spacing w:val="48"/>
                <w:sz w:val="28"/>
                <w:lang w:val="ru-RU"/>
              </w:rPr>
              <w:t xml:space="preserve"> </w:t>
            </w:r>
            <w:r w:rsidRPr="004D78F0">
              <w:rPr>
                <w:sz w:val="28"/>
                <w:lang w:val="ru-RU"/>
              </w:rPr>
              <w:t>самоорганизации</w:t>
            </w:r>
          </w:p>
          <w:p w:rsidR="004D78F0" w:rsidRDefault="004D78F0" w:rsidP="005B5F3D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3"/>
                <w:sz w:val="28"/>
              </w:rPr>
              <w:t>своей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деятельности</w:t>
            </w:r>
          </w:p>
        </w:tc>
        <w:tc>
          <w:tcPr>
            <w:tcW w:w="2261" w:type="dxa"/>
            <w:vAlign w:val="center"/>
          </w:tcPr>
          <w:p w:rsidR="004D78F0" w:rsidRDefault="004D78F0" w:rsidP="005B5F3D">
            <w:pPr>
              <w:pStyle w:val="TableParagraph"/>
              <w:spacing w:line="312" w:lineRule="exact"/>
              <w:ind w:left="206" w:right="171"/>
              <w:rPr>
                <w:sz w:val="28"/>
              </w:rPr>
            </w:pPr>
            <w:r>
              <w:rPr>
                <w:sz w:val="28"/>
              </w:rPr>
              <w:t>≥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2701" w:type="dxa"/>
            <w:vAlign w:val="center"/>
          </w:tcPr>
          <w:p w:rsidR="004D78F0" w:rsidRDefault="004D78F0" w:rsidP="005B5F3D">
            <w:pPr>
              <w:pStyle w:val="TableParagraph"/>
              <w:ind w:left="358" w:right="675"/>
              <w:rPr>
                <w:sz w:val="28"/>
              </w:rPr>
            </w:pPr>
            <w:r>
              <w:rPr>
                <w:sz w:val="28"/>
              </w:rPr>
              <w:t>57,39%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границе нормы)</w:t>
            </w:r>
          </w:p>
        </w:tc>
      </w:tr>
      <w:tr w:rsidR="004D78F0" w:rsidTr="005B5F3D">
        <w:trPr>
          <w:trHeight w:val="1552"/>
        </w:trPr>
        <w:tc>
          <w:tcPr>
            <w:tcW w:w="9520" w:type="dxa"/>
            <w:vAlign w:val="center"/>
          </w:tcPr>
          <w:p w:rsidR="004D78F0" w:rsidRPr="005B5F3D" w:rsidRDefault="004D78F0" w:rsidP="005B5F3D">
            <w:pPr>
              <w:pStyle w:val="TableParagraph"/>
              <w:tabs>
                <w:tab w:val="left" w:pos="1353"/>
                <w:tab w:val="left" w:pos="3653"/>
                <w:tab w:val="left" w:pos="3910"/>
                <w:tab w:val="left" w:pos="4368"/>
              </w:tabs>
              <w:spacing w:before="74" w:line="312" w:lineRule="auto"/>
              <w:ind w:right="96"/>
              <w:rPr>
                <w:sz w:val="28"/>
                <w:lang w:val="ru-RU"/>
              </w:rPr>
            </w:pPr>
            <w:r w:rsidRPr="005B5F3D">
              <w:rPr>
                <w:sz w:val="28"/>
                <w:lang w:val="ru-RU"/>
              </w:rPr>
              <w:t>8.2.</w:t>
            </w:r>
            <w:r w:rsidRPr="005B5F3D">
              <w:rPr>
                <w:sz w:val="28"/>
                <w:lang w:val="ru-RU"/>
              </w:rPr>
              <w:tab/>
              <w:t>Развитость</w:t>
            </w:r>
            <w:r w:rsidRPr="005B5F3D">
              <w:rPr>
                <w:sz w:val="28"/>
                <w:lang w:val="ru-RU"/>
              </w:rPr>
              <w:tab/>
            </w:r>
            <w:r w:rsidRPr="005B5F3D">
              <w:rPr>
                <w:spacing w:val="-1"/>
                <w:sz w:val="28"/>
                <w:lang w:val="ru-RU"/>
              </w:rPr>
              <w:t>умения</w:t>
            </w:r>
            <w:r w:rsidRPr="005B5F3D">
              <w:rPr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sz w:val="28"/>
                <w:lang w:val="ru-RU"/>
              </w:rPr>
              <w:t>поддерживать</w:t>
            </w:r>
            <w:r w:rsidRPr="005B5F3D">
              <w:rPr>
                <w:sz w:val="28"/>
                <w:lang w:val="ru-RU"/>
              </w:rPr>
              <w:tab/>
            </w:r>
            <w:r w:rsidRPr="005B5F3D">
              <w:rPr>
                <w:sz w:val="28"/>
                <w:lang w:val="ru-RU"/>
              </w:rPr>
              <w:tab/>
            </w:r>
            <w:r w:rsidRPr="005B5F3D">
              <w:rPr>
                <w:spacing w:val="-2"/>
                <w:sz w:val="28"/>
                <w:lang w:val="ru-RU"/>
              </w:rPr>
              <w:t>свою</w:t>
            </w:r>
            <w:r w:rsidRPr="005B5F3D">
              <w:rPr>
                <w:spacing w:val="-68"/>
                <w:sz w:val="28"/>
                <w:lang w:val="ru-RU"/>
              </w:rPr>
              <w:t xml:space="preserve"> </w:t>
            </w:r>
            <w:r w:rsidRPr="005B5F3D">
              <w:rPr>
                <w:sz w:val="28"/>
                <w:lang w:val="ru-RU"/>
              </w:rPr>
              <w:t>работоспособность</w:t>
            </w:r>
            <w:r w:rsidRPr="005B5F3D">
              <w:rPr>
                <w:sz w:val="28"/>
                <w:lang w:val="ru-RU"/>
              </w:rPr>
              <w:tab/>
            </w:r>
            <w:r w:rsidRPr="005B5F3D">
              <w:rPr>
                <w:sz w:val="28"/>
                <w:lang w:val="ru-RU"/>
              </w:rPr>
              <w:tab/>
            </w:r>
            <w:r w:rsidRPr="005B5F3D">
              <w:rPr>
                <w:sz w:val="28"/>
                <w:lang w:val="ru-RU"/>
              </w:rPr>
              <w:tab/>
            </w:r>
            <w:r w:rsidRPr="005B5F3D">
              <w:rPr>
                <w:spacing w:val="-4"/>
                <w:sz w:val="28"/>
                <w:lang w:val="ru-RU"/>
              </w:rPr>
              <w:t>в</w:t>
            </w:r>
          </w:p>
          <w:p w:rsidR="004D78F0" w:rsidRDefault="004D78F0" w:rsidP="005B5F3D">
            <w:pPr>
              <w:pStyle w:val="TableParagraph"/>
              <w:spacing w:before="5"/>
              <w:rPr>
                <w:i/>
                <w:sz w:val="28"/>
              </w:rPr>
            </w:pPr>
            <w:r w:rsidRPr="005B5F3D">
              <w:rPr>
                <w:spacing w:val="-2"/>
                <w:sz w:val="28"/>
              </w:rPr>
              <w:t>осуществляемой</w:t>
            </w:r>
            <w:r w:rsidRPr="005B5F3D">
              <w:rPr>
                <w:spacing w:val="-14"/>
                <w:sz w:val="28"/>
              </w:rPr>
              <w:t xml:space="preserve"> </w:t>
            </w:r>
            <w:r w:rsidRPr="005B5F3D">
              <w:rPr>
                <w:spacing w:val="-1"/>
                <w:sz w:val="28"/>
              </w:rPr>
              <w:t>деятельности</w:t>
            </w:r>
          </w:p>
        </w:tc>
        <w:tc>
          <w:tcPr>
            <w:tcW w:w="2261" w:type="dxa"/>
            <w:vAlign w:val="center"/>
          </w:tcPr>
          <w:p w:rsidR="004D78F0" w:rsidRDefault="004D78F0" w:rsidP="005B5F3D">
            <w:pPr>
              <w:pStyle w:val="TableParagraph"/>
              <w:spacing w:line="312" w:lineRule="exact"/>
              <w:ind w:left="206" w:right="171"/>
              <w:rPr>
                <w:i/>
                <w:sz w:val="28"/>
              </w:rPr>
            </w:pPr>
            <w:r>
              <w:rPr>
                <w:i/>
                <w:sz w:val="28"/>
              </w:rPr>
              <w:t>≥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34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%</w:t>
            </w:r>
          </w:p>
        </w:tc>
        <w:tc>
          <w:tcPr>
            <w:tcW w:w="2701" w:type="dxa"/>
            <w:vAlign w:val="center"/>
          </w:tcPr>
          <w:p w:rsidR="004D78F0" w:rsidRDefault="004D78F0" w:rsidP="005B5F3D">
            <w:pPr>
              <w:pStyle w:val="TableParagraph"/>
              <w:ind w:left="358"/>
              <w:rPr>
                <w:sz w:val="28"/>
              </w:rPr>
            </w:pPr>
            <w:r>
              <w:rPr>
                <w:sz w:val="28"/>
              </w:rPr>
              <w:t>36,05%</w:t>
            </w:r>
          </w:p>
        </w:tc>
      </w:tr>
      <w:tr w:rsidR="004D78F0" w:rsidTr="005B5F3D">
        <w:trPr>
          <w:trHeight w:val="1182"/>
        </w:trPr>
        <w:tc>
          <w:tcPr>
            <w:tcW w:w="9520" w:type="dxa"/>
            <w:vAlign w:val="center"/>
          </w:tcPr>
          <w:p w:rsidR="004D78F0" w:rsidRPr="005B5F3D" w:rsidRDefault="004D78F0" w:rsidP="005B5F3D">
            <w:pPr>
              <w:pStyle w:val="TableParagraph"/>
              <w:spacing w:before="76" w:line="312" w:lineRule="auto"/>
              <w:ind w:right="128"/>
              <w:rPr>
                <w:sz w:val="28"/>
                <w:lang w:val="ru-RU"/>
              </w:rPr>
            </w:pPr>
            <w:r w:rsidRPr="005B5F3D">
              <w:rPr>
                <w:spacing w:val="-2"/>
                <w:sz w:val="28"/>
                <w:lang w:val="ru-RU"/>
              </w:rPr>
              <w:t>14.</w:t>
            </w:r>
            <w:r w:rsidRPr="005B5F3D">
              <w:rPr>
                <w:spacing w:val="-13"/>
                <w:sz w:val="28"/>
                <w:lang w:val="ru-RU"/>
              </w:rPr>
              <w:t xml:space="preserve"> </w:t>
            </w:r>
            <w:r w:rsidRPr="005B5F3D">
              <w:rPr>
                <w:spacing w:val="-2"/>
                <w:sz w:val="28"/>
                <w:lang w:val="ru-RU"/>
              </w:rPr>
              <w:t>Готовность</w:t>
            </w:r>
            <w:r w:rsidRPr="005B5F3D">
              <w:rPr>
                <w:spacing w:val="-11"/>
                <w:sz w:val="28"/>
                <w:lang w:val="ru-RU"/>
              </w:rPr>
              <w:t xml:space="preserve"> </w:t>
            </w:r>
            <w:r w:rsidRPr="005B5F3D">
              <w:rPr>
                <w:spacing w:val="-2"/>
                <w:sz w:val="28"/>
                <w:lang w:val="ru-RU"/>
              </w:rPr>
              <w:t>(сформированность</w:t>
            </w:r>
            <w:r w:rsidR="005B5F3D">
              <w:rPr>
                <w:spacing w:val="-2"/>
                <w:sz w:val="28"/>
                <w:lang w:val="ru-RU"/>
              </w:rPr>
              <w:t xml:space="preserve"> </w:t>
            </w:r>
            <w:r w:rsidRPr="005B5F3D">
              <w:rPr>
                <w:spacing w:val="-67"/>
                <w:sz w:val="28"/>
                <w:lang w:val="ru-RU"/>
              </w:rPr>
              <w:t xml:space="preserve"> </w:t>
            </w:r>
            <w:r w:rsidRPr="005B5F3D">
              <w:rPr>
                <w:sz w:val="28"/>
                <w:lang w:val="ru-RU"/>
              </w:rPr>
              <w:t>установок</w:t>
            </w:r>
            <w:r w:rsidRPr="005B5F3D">
              <w:rPr>
                <w:spacing w:val="5"/>
                <w:sz w:val="28"/>
                <w:lang w:val="ru-RU"/>
              </w:rPr>
              <w:t xml:space="preserve"> </w:t>
            </w:r>
            <w:r w:rsidRPr="005B5F3D">
              <w:rPr>
                <w:sz w:val="28"/>
                <w:lang w:val="ru-RU"/>
              </w:rPr>
              <w:t>и</w:t>
            </w:r>
            <w:r w:rsidRPr="005B5F3D">
              <w:rPr>
                <w:spacing w:val="8"/>
                <w:sz w:val="28"/>
                <w:lang w:val="ru-RU"/>
              </w:rPr>
              <w:t xml:space="preserve"> </w:t>
            </w:r>
            <w:r w:rsidRPr="005B5F3D">
              <w:rPr>
                <w:sz w:val="28"/>
                <w:lang w:val="ru-RU"/>
              </w:rPr>
              <w:t>умений)</w:t>
            </w:r>
            <w:r w:rsidRPr="005B5F3D">
              <w:rPr>
                <w:spacing w:val="6"/>
                <w:sz w:val="28"/>
                <w:lang w:val="ru-RU"/>
              </w:rPr>
              <w:t xml:space="preserve"> </w:t>
            </w:r>
            <w:r w:rsidRPr="005B5F3D">
              <w:rPr>
                <w:sz w:val="28"/>
                <w:lang w:val="ru-RU"/>
              </w:rPr>
              <w:t>к</w:t>
            </w:r>
            <w:r w:rsidRPr="005B5F3D">
              <w:rPr>
                <w:spacing w:val="7"/>
                <w:sz w:val="28"/>
                <w:lang w:val="ru-RU"/>
              </w:rPr>
              <w:t xml:space="preserve"> </w:t>
            </w:r>
            <w:r w:rsidRPr="005B5F3D">
              <w:rPr>
                <w:sz w:val="28"/>
                <w:lang w:val="ru-RU"/>
              </w:rPr>
              <w:t>преодолению</w:t>
            </w:r>
            <w:r w:rsidR="005B5F3D">
              <w:rPr>
                <w:sz w:val="28"/>
                <w:lang w:val="ru-RU"/>
              </w:rPr>
              <w:t xml:space="preserve"> </w:t>
            </w:r>
            <w:r w:rsidR="005B5F3D" w:rsidRPr="005B5F3D">
              <w:rPr>
                <w:sz w:val="28"/>
                <w:lang w:val="ru-RU"/>
              </w:rPr>
              <w:t>трудностей</w:t>
            </w:r>
            <w:r w:rsidR="005B5F3D" w:rsidRPr="005B5F3D">
              <w:rPr>
                <w:sz w:val="28"/>
                <w:lang w:val="ru-RU"/>
              </w:rPr>
              <w:tab/>
              <w:t>в</w:t>
            </w:r>
            <w:r w:rsidR="005B5F3D" w:rsidRPr="005B5F3D">
              <w:rPr>
                <w:sz w:val="28"/>
                <w:lang w:val="ru-RU"/>
              </w:rPr>
              <w:tab/>
              <w:t>своих</w:t>
            </w:r>
            <w:r w:rsidR="005B5F3D" w:rsidRPr="005B5F3D">
              <w:rPr>
                <w:sz w:val="28"/>
                <w:lang w:val="ru-RU"/>
              </w:rPr>
              <w:tab/>
              <w:t>делах</w:t>
            </w:r>
            <w:r w:rsidR="005B5F3D" w:rsidRPr="005B5F3D">
              <w:rPr>
                <w:sz w:val="28"/>
                <w:lang w:val="ru-RU"/>
              </w:rPr>
              <w:tab/>
              <w:t>и занятиях на основе волевого усилия</w:t>
            </w:r>
          </w:p>
        </w:tc>
        <w:tc>
          <w:tcPr>
            <w:tcW w:w="2261" w:type="dxa"/>
            <w:vAlign w:val="center"/>
          </w:tcPr>
          <w:p w:rsidR="004D78F0" w:rsidRDefault="004D78F0" w:rsidP="005B5F3D">
            <w:pPr>
              <w:pStyle w:val="TableParagraph"/>
              <w:spacing w:before="76"/>
              <w:ind w:left="204" w:right="189"/>
              <w:rPr>
                <w:i/>
                <w:sz w:val="28"/>
              </w:rPr>
            </w:pPr>
            <w:r>
              <w:rPr>
                <w:i/>
                <w:sz w:val="28"/>
              </w:rPr>
              <w:t>от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66,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65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%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:rsidR="004D78F0" w:rsidRDefault="004D78F0" w:rsidP="005B5F3D">
            <w:pPr>
              <w:pStyle w:val="TableParagraph"/>
              <w:spacing w:before="99"/>
              <w:ind w:left="206" w:right="178"/>
              <w:rPr>
                <w:i/>
                <w:sz w:val="28"/>
              </w:rPr>
            </w:pPr>
            <w:r>
              <w:rPr>
                <w:i/>
                <w:sz w:val="28"/>
              </w:rPr>
              <w:t>83,3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%</w:t>
            </w:r>
          </w:p>
        </w:tc>
        <w:tc>
          <w:tcPr>
            <w:tcW w:w="2701" w:type="dxa"/>
            <w:vAlign w:val="center"/>
          </w:tcPr>
          <w:p w:rsidR="004D78F0" w:rsidRDefault="004D78F0" w:rsidP="005B5F3D">
            <w:pPr>
              <w:pStyle w:val="TableParagraph"/>
              <w:spacing w:before="2" w:line="322" w:lineRule="exact"/>
              <w:ind w:left="358"/>
              <w:rPr>
                <w:sz w:val="28"/>
              </w:rPr>
            </w:pPr>
            <w:r>
              <w:rPr>
                <w:sz w:val="28"/>
              </w:rPr>
              <w:t>63,5%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(недостижение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нормы)</w:t>
            </w:r>
          </w:p>
        </w:tc>
      </w:tr>
      <w:tr w:rsidR="005B5F3D" w:rsidTr="008F130D">
        <w:trPr>
          <w:trHeight w:val="1182"/>
        </w:trPr>
        <w:tc>
          <w:tcPr>
            <w:tcW w:w="9520" w:type="dxa"/>
          </w:tcPr>
          <w:p w:rsidR="005B5F3D" w:rsidRPr="008F130D" w:rsidRDefault="005B5F3D" w:rsidP="005B5F3D">
            <w:pPr>
              <w:spacing w:line="4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130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Здоровьесберегающее:</w:t>
            </w:r>
          </w:p>
          <w:p w:rsidR="005B5F3D" w:rsidRPr="008F130D" w:rsidRDefault="005B5F3D" w:rsidP="005B5F3D">
            <w:pPr>
              <w:spacing w:line="4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13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8.1. Подтверждаемое на практике стремление поддерживать и совершенствовать культуру тела, свою физическую развитость</w:t>
            </w:r>
          </w:p>
        </w:tc>
        <w:tc>
          <w:tcPr>
            <w:tcW w:w="2261" w:type="dxa"/>
          </w:tcPr>
          <w:p w:rsidR="005B5F3D" w:rsidRPr="005B5F3D" w:rsidRDefault="005B5F3D" w:rsidP="005B5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F3D">
              <w:rPr>
                <w:rFonts w:ascii="Times New Roman" w:hAnsi="Times New Roman" w:cs="Times New Roman"/>
                <w:sz w:val="28"/>
                <w:szCs w:val="28"/>
              </w:rPr>
              <w:t>≥ 65 %</w:t>
            </w:r>
          </w:p>
        </w:tc>
        <w:tc>
          <w:tcPr>
            <w:tcW w:w="2701" w:type="dxa"/>
          </w:tcPr>
          <w:p w:rsidR="005B5F3D" w:rsidRPr="005B5F3D" w:rsidRDefault="005B5F3D" w:rsidP="005B5F3D">
            <w:pPr>
              <w:pStyle w:val="TableParagraph"/>
              <w:ind w:left="0"/>
              <w:rPr>
                <w:sz w:val="28"/>
              </w:rPr>
            </w:pPr>
            <w:r w:rsidRPr="005B5F3D">
              <w:rPr>
                <w:sz w:val="28"/>
              </w:rPr>
              <w:t>36, 19%</w:t>
            </w:r>
          </w:p>
        </w:tc>
      </w:tr>
      <w:tr w:rsidR="005B5F3D" w:rsidTr="008F130D">
        <w:trPr>
          <w:trHeight w:val="1182"/>
        </w:trPr>
        <w:tc>
          <w:tcPr>
            <w:tcW w:w="9520" w:type="dxa"/>
          </w:tcPr>
          <w:p w:rsidR="005B5F3D" w:rsidRPr="008F130D" w:rsidRDefault="005B5F3D" w:rsidP="005B5F3D">
            <w:pPr>
              <w:spacing w:line="4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13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8.2. Развитость умения поддерживать свою работоспособность в осуществляемой деятельности  </w:t>
            </w:r>
          </w:p>
        </w:tc>
        <w:tc>
          <w:tcPr>
            <w:tcW w:w="2261" w:type="dxa"/>
          </w:tcPr>
          <w:p w:rsidR="005B5F3D" w:rsidRPr="005B5F3D" w:rsidRDefault="005B5F3D" w:rsidP="005B5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F3D">
              <w:rPr>
                <w:rFonts w:ascii="Times New Roman" w:hAnsi="Times New Roman" w:cs="Times New Roman"/>
                <w:sz w:val="28"/>
                <w:szCs w:val="28"/>
              </w:rPr>
              <w:t>≥ 34 %</w:t>
            </w:r>
          </w:p>
        </w:tc>
        <w:tc>
          <w:tcPr>
            <w:tcW w:w="2701" w:type="dxa"/>
          </w:tcPr>
          <w:p w:rsidR="005B5F3D" w:rsidRPr="005B5F3D" w:rsidRDefault="005B5F3D" w:rsidP="005B5F3D">
            <w:pPr>
              <w:pStyle w:val="TableParagraph"/>
              <w:ind w:left="0"/>
              <w:rPr>
                <w:sz w:val="28"/>
              </w:rPr>
            </w:pPr>
            <w:r w:rsidRPr="005B5F3D">
              <w:rPr>
                <w:sz w:val="28"/>
              </w:rPr>
              <w:t>36,05%</w:t>
            </w:r>
          </w:p>
        </w:tc>
      </w:tr>
    </w:tbl>
    <w:p w:rsidR="004D78F0" w:rsidRDefault="004D78F0" w:rsidP="00D24A1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2FFA" w:rsidRDefault="001C2FFA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C2FFA" w:rsidRDefault="001C2FFA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C2FFA" w:rsidRDefault="001C2FFA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C2FFA" w:rsidRDefault="001C2FFA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C2FFA" w:rsidRDefault="001C2FFA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C2FFA" w:rsidRDefault="001C2FFA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AF6291" w:rsidRDefault="00AF6291" w:rsidP="00AF629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5D1E3E">
        <w:rPr>
          <w:rFonts w:ascii="Times New Roman" w:hAnsi="Times New Roman" w:cs="Times New Roman"/>
          <w:b/>
          <w:sz w:val="36"/>
        </w:rPr>
        <w:lastRenderedPageBreak/>
        <w:t xml:space="preserve">Календарный план воспитательной работы </w:t>
      </w:r>
    </w:p>
    <w:p w:rsidR="00AF6291" w:rsidRDefault="00AF6291" w:rsidP="008B2C2E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(</w:t>
      </w:r>
      <w:r w:rsidRPr="005D1E3E">
        <w:rPr>
          <w:rFonts w:ascii="Times New Roman" w:hAnsi="Times New Roman" w:cs="Times New Roman"/>
          <w:b/>
          <w:sz w:val="36"/>
          <w:u w:val="single"/>
        </w:rPr>
        <w:t>основное общее образование</w:t>
      </w:r>
      <w:r>
        <w:rPr>
          <w:rFonts w:ascii="Times New Roman" w:hAnsi="Times New Roman" w:cs="Times New Roman"/>
          <w:b/>
          <w:sz w:val="36"/>
        </w:rPr>
        <w:t>)</w:t>
      </w:r>
    </w:p>
    <w:p w:rsidR="00B94775" w:rsidRPr="00B94775" w:rsidRDefault="00B94775" w:rsidP="008B2C2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4678"/>
        <w:gridCol w:w="1134"/>
        <w:gridCol w:w="2410"/>
        <w:gridCol w:w="2976"/>
        <w:gridCol w:w="21"/>
      </w:tblGrid>
      <w:tr w:rsidR="00AF6291" w:rsidRPr="00F324D3" w:rsidTr="001C2FFA">
        <w:tc>
          <w:tcPr>
            <w:tcW w:w="14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F324D3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AF6291" w:rsidRPr="00F324D3" w:rsidRDefault="00AF6291" w:rsidP="008F130D">
            <w:pPr>
              <w:suppressAutoHyphens/>
              <w:spacing w:after="200" w:line="276" w:lineRule="auto"/>
              <w:jc w:val="center"/>
              <w:rPr>
                <w:rFonts w:ascii="Times New Roman" w:eastAsia="Segoe UI" w:hAnsi="Times New Roman" w:cs="Times New Roman"/>
                <w:b/>
                <w:sz w:val="36"/>
                <w:szCs w:val="36"/>
              </w:rPr>
            </w:pPr>
            <w:r w:rsidRPr="00F324D3">
              <w:rPr>
                <w:rFonts w:ascii="Times New Roman" w:hAnsi="Times New Roman" w:cs="Times New Roman"/>
                <w:b/>
                <w:sz w:val="36"/>
                <w:szCs w:val="36"/>
              </w:rPr>
              <w:t>Направление «</w:t>
            </w:r>
            <w:r w:rsidR="008F130D" w:rsidRPr="00F324D3">
              <w:rPr>
                <w:rFonts w:ascii="Times New Roman" w:hAnsi="Times New Roman" w:cs="Times New Roman"/>
                <w:b/>
                <w:sz w:val="36"/>
                <w:szCs w:val="36"/>
              </w:rPr>
              <w:t>Трудовое</w:t>
            </w:r>
            <w:r w:rsidRPr="00F324D3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</w:tr>
      <w:tr w:rsidR="00AF6291" w:rsidRPr="00F324D3" w:rsidTr="001C2FFA">
        <w:trPr>
          <w:gridAfter w:val="1"/>
          <w:wAfter w:w="21" w:type="dxa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F324D3" w:rsidRDefault="00AF6291" w:rsidP="00AF62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24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Показатели (критерии) оценки достигаемых измеримых личностных</w:t>
            </w:r>
          </w:p>
          <w:p w:rsidR="00AF6291" w:rsidRPr="00F324D3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24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результатов </w:t>
            </w:r>
          </w:p>
          <w:p w:rsidR="00AF6291" w:rsidRPr="00F324D3" w:rsidRDefault="00AF6291" w:rsidP="00AF629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24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Воспитательные 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F324D3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24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F324D3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AF6291" w:rsidRPr="00F324D3" w:rsidRDefault="000004C2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24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</w:t>
            </w:r>
            <w:r w:rsidR="00AF6291" w:rsidRPr="00F324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F324D3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24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  <w:p w:rsidR="00AF6291" w:rsidRPr="00F324D3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24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91" w:rsidRPr="00F324D3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AF6291" w:rsidRPr="00F324D3" w:rsidRDefault="00AF6291" w:rsidP="004858D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324D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20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- Развитость способности самостоятельно эффективно действовать в условиях постоянного обновления социальных и</w:t>
            </w:r>
          </w:p>
          <w:p w:rsidR="000004C2" w:rsidRPr="00F324D3" w:rsidRDefault="000004C2" w:rsidP="00204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технологических реальностей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8F13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Курс «Россия – мои горизонты»</w:t>
            </w:r>
          </w:p>
          <w:p w:rsidR="000004C2" w:rsidRPr="00F324D3" w:rsidRDefault="000004C2" w:rsidP="008F13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8F1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6-11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8F13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еженедельно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8F13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Проект «</w:t>
            </w:r>
            <w:proofErr w:type="spellStart"/>
            <w:r w:rsidRPr="00F324D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ПромТур</w:t>
            </w:r>
            <w:proofErr w:type="spellEnd"/>
            <w:r w:rsidRPr="00F324D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»</w:t>
            </w:r>
          </w:p>
          <w:p w:rsidR="000004C2" w:rsidRPr="00F324D3" w:rsidRDefault="000004C2" w:rsidP="00C01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Проект «Билет в будущее» </w:t>
            </w:r>
          </w:p>
          <w:p w:rsidR="000004C2" w:rsidRPr="00F324D3" w:rsidRDefault="000004C2" w:rsidP="00C01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еженедельно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Проект «</w:t>
            </w: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val="en-US" w:eastAsia="ko-KR"/>
              </w:rPr>
              <w:t>PRO</w:t>
            </w: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-движение»</w:t>
            </w:r>
          </w:p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Проект «Клуб юного дизайнера-конструктора»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Сентябрь-апрель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- Развитость основных умений и навыков конструктивного взаимодействия, сотрудничества со взрослым сообществом и сверстниками в социально значимых и трудовых аспектах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Совместные волонтерские акции с общественным фондом «Пенза своих не бросает»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Зам. директора по ВР, педагог-организатор, советник директора по воспитанию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Совместные благотворительные акции</w:t>
            </w:r>
          </w:p>
          <w:p w:rsidR="000004C2" w:rsidRPr="00F324D3" w:rsidRDefault="000004C2" w:rsidP="00C0150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(Региональный штаб общероссийского народного фронта)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324D3">
              <w:rPr>
                <w:rFonts w:eastAsia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Зам. директора по ВР, педагог-организатор, советник директора по воспитанию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  <w:t>Трудовая акция «Помощь школьной библиотеке»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7-8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proofErr w:type="spellStart"/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Прядкина</w:t>
            </w:r>
            <w:proofErr w:type="spellEnd"/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 xml:space="preserve"> Г. Н., заведующая школьной библиотекой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  <w:t>Трудовой десант «Помощь</w:t>
            </w:r>
          </w:p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  <w:t>школьному музею»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t>Творческая мастерская «</w:t>
            </w:r>
            <w:proofErr w:type="spellStart"/>
            <w:r w:rsidRPr="00F324D3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t>Детки+Предки</w:t>
            </w:r>
            <w:proofErr w:type="spellEnd"/>
            <w:r w:rsidRPr="00F324D3">
              <w:rPr>
                <w:rFonts w:ascii="Times New Roman" w:hAnsi="Times New Roman" w:cs="Times New Roman"/>
                <w:bCs/>
                <w:iCs/>
                <w:color w:val="00B05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1-10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2 раза в неделю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Самарина И.Э.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  <w:t>Участие в акции «Всероссийский</w:t>
            </w:r>
          </w:p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  <w:lastRenderedPageBreak/>
              <w:t>день заботы о памятниках</w:t>
            </w:r>
          </w:p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  <w:t>истории и культуры»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lastRenderedPageBreak/>
              <w:t>7-8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 xml:space="preserve">- Настроенность на принятие самостоятельных решений – </w:t>
            </w:r>
            <w:proofErr w:type="spellStart"/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внутрилич-ностная</w:t>
            </w:r>
            <w:proofErr w:type="spellEnd"/>
            <w:r w:rsidRPr="00F324D3">
              <w:rPr>
                <w:rFonts w:ascii="Times New Roman" w:hAnsi="Times New Roman" w:cs="Times New Roman"/>
                <w:sz w:val="24"/>
                <w:szCs w:val="24"/>
              </w:rPr>
              <w:t xml:space="preserve"> основа развития способностей к самоорганизации своей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pStyle w:val="ParaAttribute7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Дежурство по уходу за растениями  «Зеленая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pStyle w:val="ParaAttribute8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pStyle w:val="ParaAttribute7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Учитель биологии Субботина Т. В.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Реализация  проекта «Школьный двор – территория радости»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сентябрь,</w:t>
            </w:r>
          </w:p>
          <w:p w:rsidR="000004C2" w:rsidRPr="00F324D3" w:rsidRDefault="000004C2" w:rsidP="00C01501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май,</w:t>
            </w:r>
          </w:p>
          <w:p w:rsidR="000004C2" w:rsidRPr="00F324D3" w:rsidRDefault="000004C2" w:rsidP="00C01501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C01501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Субботина Т. В.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pStyle w:val="ParaAttribute7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Акция к Дню пожилого человека «Добрые сердца»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pStyle w:val="ParaAttribute8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 w:cs="Times New Roman"/>
                <w:color w:val="00B05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Круглый стол «Трудовое воспитание в семье»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0004C2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Организация трудовых десантов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C2" w:rsidRPr="00F324D3" w:rsidRDefault="000004C2" w:rsidP="0000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24D3" w:rsidRPr="00F324D3" w:rsidTr="001C2FFA">
        <w:trPr>
          <w:gridAfter w:val="1"/>
          <w:wAfter w:w="21" w:type="dxa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 xml:space="preserve">- Развитость умения поддерживать свою работоспособность в осуществляемой деятельности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Озеленение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Раз в 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Субботина Т. В.</w:t>
            </w:r>
          </w:p>
        </w:tc>
      </w:tr>
      <w:tr w:rsidR="00F324D3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8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Раз в 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  <w:t xml:space="preserve">Классные руководители, зам. директора по ВР </w:t>
            </w:r>
          </w:p>
        </w:tc>
      </w:tr>
      <w:tr w:rsidR="00F324D3" w:rsidRPr="00F324D3" w:rsidTr="001C2FFA">
        <w:trPr>
          <w:gridAfter w:val="1"/>
          <w:wAfter w:w="21" w:type="dxa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- Развитость стремления к добросовестности конкуренции на основе приложения своего труда в различных видах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34"/>
              <w:jc w:val="left"/>
              <w:rPr>
                <w:color w:val="FF0000"/>
                <w:sz w:val="24"/>
                <w:szCs w:val="24"/>
              </w:rPr>
            </w:pPr>
            <w:r w:rsidRPr="00F324D3">
              <w:rPr>
                <w:color w:val="FF0000"/>
                <w:sz w:val="24"/>
                <w:szCs w:val="24"/>
              </w:rPr>
              <w:t xml:space="preserve">Школьный конкурс </w:t>
            </w:r>
          </w:p>
          <w:p w:rsidR="00F324D3" w:rsidRPr="00F324D3" w:rsidRDefault="00F324D3" w:rsidP="000004C2">
            <w:pPr>
              <w:pStyle w:val="ParaAttribute7"/>
              <w:ind w:firstLine="34"/>
              <w:jc w:val="left"/>
              <w:rPr>
                <w:color w:val="FF0000"/>
                <w:sz w:val="24"/>
                <w:szCs w:val="24"/>
              </w:rPr>
            </w:pPr>
            <w:r w:rsidRPr="00F324D3">
              <w:rPr>
                <w:color w:val="FF0000"/>
                <w:sz w:val="24"/>
                <w:szCs w:val="24"/>
              </w:rPr>
              <w:t>«Самый чистый класс»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8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F324D3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24D3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  <w:t>Творческая мастерская</w:t>
            </w:r>
          </w:p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  <w:t>школьников «Создание</w:t>
            </w:r>
          </w:p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  <w:t>декораций для школьного</w:t>
            </w:r>
          </w:p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 w:hAnsi="Times New Roman" w:cs="Times New Roman"/>
                <w:i w:val="0"/>
                <w:color w:val="FF0000"/>
                <w:sz w:val="24"/>
                <w:szCs w:val="24"/>
                <w:u w:val="none"/>
              </w:rPr>
              <w:t>театра»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Ларина И. С., руководитель театральной студии</w:t>
            </w:r>
          </w:p>
        </w:tc>
      </w:tr>
      <w:tr w:rsidR="00F324D3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Конкурс «Город мастеров»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 xml:space="preserve"> 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Самарина И. Э., педагог-организатор</w:t>
            </w:r>
          </w:p>
        </w:tc>
      </w:tr>
      <w:tr w:rsidR="000004C2" w:rsidRPr="00F324D3" w:rsidTr="001C2FFA">
        <w:tc>
          <w:tcPr>
            <w:tcW w:w="14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C2" w:rsidRPr="00F324D3" w:rsidRDefault="000004C2" w:rsidP="000004C2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4C2" w:rsidRPr="00F324D3" w:rsidRDefault="000004C2" w:rsidP="000004C2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24D3">
              <w:rPr>
                <w:rFonts w:ascii="Times New Roman" w:hAnsi="Times New Roman" w:cs="Times New Roman"/>
                <w:b/>
                <w:sz w:val="36"/>
                <w:szCs w:val="36"/>
              </w:rPr>
              <w:t>Направление «Патриотическое»</w:t>
            </w:r>
          </w:p>
        </w:tc>
      </w:tr>
      <w:tr w:rsidR="00F324D3" w:rsidRPr="00F324D3" w:rsidTr="001C2FFA">
        <w:trPr>
          <w:gridAfter w:val="1"/>
          <w:wAfter w:w="21" w:type="dxa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Сформированность внутриличностных основ для развития эмоционал</w:t>
            </w: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но-чувственного неприятия проявлений неуважительного отношения к це</w:t>
            </w: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 xml:space="preserve">ностям </w:t>
            </w:r>
            <w:r w:rsidRPr="00F32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и других кул</w:t>
            </w: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 xml:space="preserve">тур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Поднятие флага РФ, исполнение Гимна Российской Федерации</w:t>
            </w:r>
          </w:p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Сентябрь – май, по понедельникам</w:t>
            </w:r>
          </w:p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(еженедельно)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директора по ВР, </w:t>
            </w:r>
          </w:p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руководители, советник по воспитанию</w:t>
            </w:r>
          </w:p>
        </w:tc>
      </w:tr>
      <w:tr w:rsidR="00F324D3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 xml:space="preserve">Еженедельно </w:t>
            </w:r>
          </w:p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(по понедельникам)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 xml:space="preserve">100 лет со дня </w:t>
            </w:r>
          </w:p>
          <w:p w:rsidR="00F324D3" w:rsidRPr="00F324D3" w:rsidRDefault="00F324D3" w:rsidP="000004C2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рождения Зои Космодемьянской.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13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</w:t>
            </w: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политических репрессий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 ноября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</w:t>
            </w: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ерба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rPr>
                <w:rStyle w:val="CharAttribute6"/>
                <w:rFonts w:hAnsi="Times New Roman"/>
                <w:color w:val="00B050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B050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rStyle w:val="CharAttribute6"/>
                <w:rFonts w:hAnsi="Times New Roman"/>
                <w:color w:val="00B050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B050"/>
                <w:sz w:val="24"/>
                <w:szCs w:val="24"/>
              </w:rPr>
              <w:t>9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День принятия Федеральных </w:t>
            </w:r>
          </w:p>
          <w:p w:rsidR="00F324D3" w:rsidRPr="00F324D3" w:rsidRDefault="00F324D3" w:rsidP="000004C2">
            <w:pPr>
              <w:pStyle w:val="ParaAttribute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конституционных законов о </w:t>
            </w:r>
          </w:p>
          <w:p w:rsidR="00F324D3" w:rsidRPr="00F324D3" w:rsidRDefault="00F324D3" w:rsidP="000004C2">
            <w:pPr>
              <w:pStyle w:val="ParaAttribute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Государственных символах </w:t>
            </w:r>
          </w:p>
          <w:p w:rsidR="00F324D3" w:rsidRPr="00F324D3" w:rsidRDefault="00F324D3" w:rsidP="000004C2">
            <w:pPr>
              <w:pStyle w:val="ParaAttribute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Российской Федерации.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25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День полного освобождения Ленинграда от фашистской блокады.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27 января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русской науки, 300 лет со дня основания Российской Академии наук(1724)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15 февраля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Международный день родного языка.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защитников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10 лет со Дня воссоединения Крыма с Россией.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18 марта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F324D3">
            <w:pPr>
              <w:pStyle w:val="ParaAttribute2"/>
              <w:wordWrap/>
              <w:jc w:val="left"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19 апреля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2"/>
              <w:wordWrap/>
              <w:rPr>
                <w:color w:val="00B050"/>
                <w:sz w:val="24"/>
                <w:szCs w:val="24"/>
              </w:rPr>
            </w:pPr>
            <w:r w:rsidRPr="00F324D3">
              <w:rPr>
                <w:color w:val="00B050"/>
                <w:sz w:val="24"/>
                <w:szCs w:val="24"/>
              </w:rPr>
              <w:t>12 июня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 w:cs="Times New Roman"/>
                <w:color w:val="00B050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22 августа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F324D3">
              <w:rPr>
                <w:color w:val="FF0000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8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F324D3">
              <w:rPr>
                <w:color w:val="FF0000"/>
                <w:sz w:val="24"/>
                <w:szCs w:val="24"/>
              </w:rPr>
              <w:t>апрель-май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 w:cs="Times New Roman"/>
                <w:color w:val="FF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Проект «Киноуроки в школах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руководители, педагог-организатор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Тематические уроки мужества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года, согласно календарю дней воинской славы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Фестиваль патриотической песни «Песни, опалённые войной»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05.05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324D3">
              <w:rPr>
                <w:rStyle w:val="CharAttribute6"/>
                <w:rFonts w:hAnsi="Times New Roman" w:cs="Times New Roman"/>
                <w:color w:val="00B050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 «Хорош в строю – силен в бою!»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06.05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Пашун Р. А., учитель физической культуры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09.04-09.05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Проект «Бессмертный полк» </w:t>
            </w:r>
          </w:p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(акция к 9 Мая)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08.05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Никто</w:t>
            </w:r>
            <w:r w:rsidRPr="00F324D3">
              <w:rPr>
                <w:i/>
                <w:sz w:val="24"/>
                <w:szCs w:val="24"/>
              </w:rPr>
              <w:t xml:space="preserve"> </w:t>
            </w:r>
            <w:r w:rsidRPr="00F324D3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Конкурс творческих работ «История моей семьи в Великой Отечественной войне». Рукописная книга памяти. не забыт. Ничто не </w:t>
            </w:r>
            <w:proofErr w:type="spellStart"/>
            <w:r w:rsidRPr="00F324D3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забытоКонкурс</w:t>
            </w:r>
            <w:proofErr w:type="spellEnd"/>
            <w:r w:rsidRPr="00F324D3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чтецов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22.06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  <w:t>Круглый стол «Дорога жизни» блокадного Ленинграда»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  <w:t>Музейные уроки «Колокола нашей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  <w:t xml:space="preserve">Проект «Книга памяти моей семьи»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апрель - 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  <w:t xml:space="preserve">Акция </w:t>
            </w:r>
          </w:p>
          <w:p w:rsidR="00F324D3" w:rsidRPr="00F324D3" w:rsidRDefault="00F324D3" w:rsidP="000004C2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  <w:t>«Пенза своих не бросает!»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  <w:t>Акция «Письмо герою!»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  <w:t>Акция «Подари тепло солдату!»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501"/>
                <w:rFonts w:eastAsia="№Е"/>
                <w:i w:val="0"/>
                <w:color w:val="FF0000"/>
                <w:sz w:val="24"/>
                <w:szCs w:val="24"/>
                <w:u w:val="none"/>
              </w:rPr>
              <w:t>Акция «Посылка защитнику!»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Советник директора по воспитанию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wordWrap/>
              <w:jc w:val="left"/>
              <w:rPr>
                <w:color w:val="FF0000"/>
                <w:sz w:val="24"/>
                <w:szCs w:val="24"/>
              </w:rPr>
            </w:pPr>
            <w:r w:rsidRPr="00F324D3">
              <w:rPr>
                <w:color w:val="FF0000"/>
                <w:sz w:val="24"/>
                <w:szCs w:val="24"/>
              </w:rPr>
              <w:t xml:space="preserve">Размещение в школьной группе в ВК  статей о ветеранах войны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wordWrap/>
              <w:jc w:val="left"/>
              <w:rPr>
                <w:color w:val="FF0000"/>
                <w:sz w:val="24"/>
                <w:szCs w:val="24"/>
              </w:rPr>
            </w:pPr>
            <w:r w:rsidRPr="00F324D3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wordWrap/>
              <w:jc w:val="left"/>
              <w:rPr>
                <w:color w:val="FF0000"/>
                <w:sz w:val="24"/>
                <w:szCs w:val="24"/>
              </w:rPr>
            </w:pPr>
            <w:r w:rsidRPr="00F324D3">
              <w:rPr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F324D3" w:rsidRPr="00F324D3" w:rsidTr="001C2FFA">
        <w:trPr>
          <w:gridAfter w:val="1"/>
          <w:wAfter w:w="21" w:type="dxa"/>
          <w:trHeight w:val="125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wordWrap/>
              <w:jc w:val="left"/>
              <w:rPr>
                <w:color w:val="FF0000"/>
                <w:sz w:val="24"/>
                <w:szCs w:val="24"/>
              </w:rPr>
            </w:pPr>
            <w:r w:rsidRPr="00F324D3">
              <w:rPr>
                <w:color w:val="FF0000"/>
                <w:sz w:val="24"/>
                <w:szCs w:val="24"/>
              </w:rPr>
              <w:t xml:space="preserve">Создание «Стены Памяти»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wordWrap/>
              <w:jc w:val="left"/>
              <w:rPr>
                <w:color w:val="FF0000"/>
                <w:sz w:val="24"/>
                <w:szCs w:val="24"/>
              </w:rPr>
            </w:pPr>
            <w:r w:rsidRPr="00F324D3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D3" w:rsidRPr="00F324D3" w:rsidRDefault="00F324D3" w:rsidP="000004C2">
            <w:pPr>
              <w:pStyle w:val="ParaAttribute5"/>
              <w:wordWrap/>
              <w:jc w:val="left"/>
              <w:rPr>
                <w:color w:val="FF0000"/>
                <w:sz w:val="24"/>
                <w:szCs w:val="24"/>
              </w:rPr>
            </w:pPr>
            <w:r w:rsidRPr="00F324D3">
              <w:rPr>
                <w:color w:val="FF0000"/>
                <w:sz w:val="24"/>
                <w:szCs w:val="24"/>
              </w:rPr>
              <w:t>Педагог-организатор</w:t>
            </w:r>
          </w:p>
        </w:tc>
      </w:tr>
      <w:tr w:rsidR="000004C2" w:rsidRPr="00F324D3" w:rsidTr="001C2FFA">
        <w:tc>
          <w:tcPr>
            <w:tcW w:w="14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24D3">
              <w:rPr>
                <w:rFonts w:ascii="Times New Roman" w:hAnsi="Times New Roman" w:cs="Times New Roman"/>
                <w:b/>
                <w:sz w:val="36"/>
                <w:szCs w:val="36"/>
              </w:rPr>
              <w:t>Направление «Здоровьесберегающее»</w:t>
            </w:r>
          </w:p>
          <w:p w:rsidR="000004C2" w:rsidRPr="00F324D3" w:rsidRDefault="000004C2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sz w:val="24"/>
                <w:szCs w:val="24"/>
              </w:rPr>
              <w:t>Подтверждаемое на практике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емление поддерживать и совершен</w:t>
            </w:r>
            <w:r w:rsidRPr="00BF4E9F">
              <w:rPr>
                <w:rFonts w:ascii="Times New Roman" w:hAnsi="Times New Roman" w:cs="Times New Roman"/>
                <w:sz w:val="24"/>
                <w:szCs w:val="24"/>
              </w:rPr>
              <w:t>ствовать культуру тела, свою физическую развитость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Безопасные каникулы: организация отдыха, оздоровления и занятости учащихся в летний период.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000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0004C2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F4E9F">
              <w:rPr>
                <w:color w:val="000000" w:themeColor="text1"/>
                <w:sz w:val="24"/>
                <w:szCs w:val="24"/>
              </w:rPr>
              <w:t>Подготовка к сдаче нормативов ГТО</w:t>
            </w:r>
          </w:p>
          <w:p w:rsidR="00BF4E9F" w:rsidRPr="00BF4E9F" w:rsidRDefault="00BF4E9F" w:rsidP="000004C2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0004C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Акимова Г. Г., учитель физической культуры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7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BF4E9F">
              <w:rPr>
                <w:color w:val="FF0000"/>
                <w:sz w:val="24"/>
                <w:szCs w:val="24"/>
              </w:rPr>
              <w:t>Лыжный переход «За здоровьем всей семьей!»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8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BF4E9F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BF4E9F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Акимова Г. Г., учитель физической культуры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7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BF4E9F">
              <w:rPr>
                <w:color w:val="00B050"/>
                <w:sz w:val="24"/>
                <w:szCs w:val="24"/>
              </w:rPr>
              <w:t>Соревнования «Папа, мама, я – спортивная семья!»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8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BF4E9F">
              <w:rPr>
                <w:color w:val="00B050"/>
                <w:sz w:val="24"/>
                <w:szCs w:val="24"/>
              </w:rPr>
              <w:t>17 марта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</w:pPr>
            <w:r w:rsidRPr="00BF4E9F"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  <w:t>Акимова Г. Г., учитель физической культуры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7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BF4E9F">
              <w:rPr>
                <w:color w:val="00B050"/>
                <w:sz w:val="24"/>
                <w:szCs w:val="24"/>
              </w:rPr>
              <w:t>День здоровья:</w:t>
            </w:r>
          </w:p>
          <w:p w:rsidR="00BF4E9F" w:rsidRPr="00BF4E9F" w:rsidRDefault="00BF4E9F" w:rsidP="00BF4E9F">
            <w:pPr>
              <w:pStyle w:val="ParaAttribute7"/>
              <w:ind w:firstLine="0"/>
              <w:jc w:val="left"/>
              <w:rPr>
                <w:color w:val="00B050"/>
                <w:sz w:val="24"/>
                <w:szCs w:val="24"/>
              </w:rPr>
            </w:pPr>
            <w:proofErr w:type="spellStart"/>
            <w:r w:rsidRPr="00BF4E9F">
              <w:rPr>
                <w:color w:val="00B050"/>
                <w:sz w:val="24"/>
                <w:szCs w:val="24"/>
              </w:rPr>
              <w:t>Флешмоб</w:t>
            </w:r>
            <w:proofErr w:type="spellEnd"/>
            <w:r w:rsidRPr="00BF4E9F">
              <w:rPr>
                <w:color w:val="00B050"/>
                <w:sz w:val="24"/>
                <w:szCs w:val="24"/>
              </w:rPr>
              <w:t xml:space="preserve"> здоровья;</w:t>
            </w:r>
          </w:p>
          <w:p w:rsidR="00BF4E9F" w:rsidRPr="00BF4E9F" w:rsidRDefault="00BF4E9F" w:rsidP="00BF4E9F">
            <w:pPr>
              <w:pStyle w:val="ParaAttribute7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BF4E9F">
              <w:rPr>
                <w:color w:val="00B050"/>
                <w:sz w:val="24"/>
                <w:szCs w:val="24"/>
              </w:rPr>
              <w:t>Квест «Если хочешь быть здоров»;</w:t>
            </w:r>
          </w:p>
          <w:p w:rsidR="00BF4E9F" w:rsidRPr="00BF4E9F" w:rsidRDefault="00BF4E9F" w:rsidP="00BF4E9F">
            <w:pPr>
              <w:pStyle w:val="ParaAttribute7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8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BF4E9F">
              <w:rPr>
                <w:color w:val="00B050"/>
                <w:sz w:val="24"/>
                <w:szCs w:val="24"/>
              </w:rPr>
              <w:t>7 апреля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</w:pPr>
            <w:r w:rsidRPr="00BF4E9F"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7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BF4E9F">
              <w:rPr>
                <w:color w:val="FF0000"/>
                <w:sz w:val="24"/>
                <w:szCs w:val="24"/>
              </w:rPr>
              <w:t>Конкурс «Самый классный физрук!»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8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BF4E9F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</w:pPr>
            <w:r w:rsidRPr="00BF4E9F">
              <w:rPr>
                <w:rStyle w:val="CharAttribute6"/>
                <w:rFonts w:hAnsi="Times New Roman"/>
                <w:color w:val="FF0000"/>
                <w:sz w:val="24"/>
                <w:szCs w:val="24"/>
                <w:u w:val="none"/>
              </w:rPr>
              <w:t>Педагог - организатор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F4E9F">
              <w:rPr>
                <w:color w:val="000000" w:themeColor="text1"/>
                <w:sz w:val="24"/>
                <w:szCs w:val="24"/>
              </w:rPr>
              <w:t>10 августа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9F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Конкурс агитационного плаката.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агитбригад </w:t>
            </w:r>
          </w:p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</w:rPr>
            </w:pPr>
            <w:r w:rsidRPr="00F3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выбираем здоровье!»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Осенние каникулы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Педагог-организатор, советник директора по воспитанию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F4E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Сентябрь, апрель, 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Педагог-организатор, советник директора по воспитанию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воспитанию.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Организация  совместной проектной деятельности по теме «Хочу быть здоровым!»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Ярмарка полезных советов «Дорога к доброму здоровью»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 xml:space="preserve">Туристический слет </w:t>
            </w:r>
          </w:p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«Вместе весело шагать…»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Зам. директора по воспитанию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кросс.</w:t>
            </w:r>
          </w:p>
          <w:p w:rsidR="00BF4E9F" w:rsidRPr="00F324D3" w:rsidRDefault="00BF4E9F" w:rsidP="00BF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4D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Шеркутов</w:t>
            </w:r>
            <w:proofErr w:type="spellEnd"/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Н. И., учитель физической культуры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Осенняя спартакиада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9-11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Акимова Г. Г., учитель физической культуры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Соревнования «А ну-ка, парни!»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Пашун Р.А., учитель физической культуры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suppressAutoHyphens/>
              <w:snapToGrid w:val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Участие во Всероссийском проекте «Футбол в школе»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Январь - май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учителя физкультуры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suppressAutoHyphens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suppressAutoHyphens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учителя физкультуры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suppressAutoHyphens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Соревнования по баскетболу (юноши, девушки)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учителя физкультуры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suppressAutoHyphens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Лыжные гонки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учителя физкультуры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E9F">
              <w:rPr>
                <w:rFonts w:ascii="Times New Roman" w:hAnsi="Times New Roman" w:cs="Times New Roman"/>
                <w:sz w:val="24"/>
                <w:szCs w:val="24"/>
              </w:rPr>
              <w:t>Развитость умения поддерживать свою работоспособность в осуществляемой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Проверка состояния классных комнат в течение учебного дня.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методической работе.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Мониторинг питания.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324D3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324D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методической работе.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1C2FFA" w:rsidRDefault="00BF4E9F" w:rsidP="00BF4E9F">
            <w:pPr>
              <w:pStyle w:val="ParaAttribute7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1C2FFA">
              <w:rPr>
                <w:color w:val="00B050"/>
                <w:sz w:val="24"/>
                <w:szCs w:val="24"/>
              </w:rPr>
              <w:t>Организация утренней зарядки.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1C2FFA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1C2FFA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1C2FFA" w:rsidRDefault="00BF4E9F" w:rsidP="00BF4E9F">
            <w:pPr>
              <w:pStyle w:val="ParaAttribute8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1C2FFA">
              <w:rPr>
                <w:color w:val="00B050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1C2FFA" w:rsidRDefault="00BF4E9F" w:rsidP="00BF4E9F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</w:pPr>
            <w:r w:rsidRPr="001C2FFA"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  <w:t>Зам. директора по методической работе.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1C2FFA" w:rsidRDefault="00BF4E9F" w:rsidP="00BF4E9F">
            <w:pPr>
              <w:pStyle w:val="ParaAttribute7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1C2FFA">
              <w:rPr>
                <w:color w:val="00B050"/>
                <w:sz w:val="24"/>
                <w:szCs w:val="24"/>
              </w:rPr>
              <w:t>Помощь в подготовке спортивных мероприятий.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1C2FFA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1C2FFA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1C2FFA" w:rsidRDefault="00BF4E9F" w:rsidP="00BF4E9F">
            <w:pPr>
              <w:pStyle w:val="ParaAttribute8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1C2FFA">
              <w:rPr>
                <w:color w:val="00B050"/>
                <w:sz w:val="24"/>
                <w:szCs w:val="24"/>
              </w:rPr>
              <w:t>По плану спортивного клуба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1C2FFA" w:rsidRDefault="00BF4E9F" w:rsidP="00BF4E9F">
            <w:pPr>
              <w:pStyle w:val="ParaAttribute8"/>
              <w:ind w:firstLine="42"/>
              <w:jc w:val="left"/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</w:pPr>
            <w:r w:rsidRPr="001C2FFA">
              <w:rPr>
                <w:rStyle w:val="CharAttribute6"/>
                <w:rFonts w:hAnsi="Times New Roman"/>
                <w:color w:val="00B050"/>
                <w:sz w:val="24"/>
                <w:szCs w:val="24"/>
                <w:u w:val="none"/>
              </w:rPr>
              <w:t>Акимова Г. Г., учитель физической культуры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Единое социально-психологическое 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Ергакова И.А, зам. директора по ВР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Медицинское 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Ергакова И.А, зам. директора по ВР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трезвости. Профилактические беседы.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Ергакова И.А, зам. директора по ВР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«Безопасные каникулы»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 конце каждой четверти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24D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F4E9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Цикл профилактических бесед «Курить – здоровью вредить!»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Раз в месяц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00B050"/>
                <w:w w:val="0"/>
                <w:kern w:val="2"/>
                <w:sz w:val="24"/>
                <w:szCs w:val="24"/>
                <w:lang w:eastAsia="ko-KR"/>
              </w:rPr>
              <w:t>Классные руководители. Мед. Работники. Соц. Педагог.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Тематическая дискотека «Движение – это жизнь! Танец – путь к здоровью!»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Акция «Спортивная сумка – вместо сигарет!»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Советник по воспитанию</w:t>
            </w:r>
          </w:p>
        </w:tc>
      </w:tr>
      <w:tr w:rsidR="00BF4E9F" w:rsidRPr="00F324D3" w:rsidTr="001C2FFA">
        <w:trPr>
          <w:gridAfter w:val="1"/>
          <w:wAfter w:w="21" w:type="dxa"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F324D3" w:rsidRDefault="00BF4E9F" w:rsidP="00BF4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5"/>
              <w:wordWrap/>
              <w:jc w:val="left"/>
              <w:rPr>
                <w:color w:val="FF0000"/>
                <w:sz w:val="24"/>
                <w:szCs w:val="24"/>
              </w:rPr>
            </w:pPr>
            <w:r w:rsidRPr="00BF4E9F">
              <w:rPr>
                <w:color w:val="FF0000"/>
                <w:sz w:val="24"/>
                <w:szCs w:val="24"/>
              </w:rPr>
              <w:t>Выпуск листка здоровья «Мы выбираем здоровье»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</w:pPr>
            <w:r w:rsidRPr="00BF4E9F">
              <w:rPr>
                <w:rFonts w:ascii="Times New Roman" w:eastAsia="Times New Roman" w:hAnsi="Times New Roman" w:cs="Times New Roman"/>
                <w:color w:val="FF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5"/>
              <w:wordWrap/>
              <w:jc w:val="left"/>
              <w:rPr>
                <w:color w:val="FF0000"/>
                <w:sz w:val="24"/>
                <w:szCs w:val="24"/>
              </w:rPr>
            </w:pPr>
            <w:r w:rsidRPr="00BF4E9F">
              <w:rPr>
                <w:color w:val="FF0000"/>
                <w:sz w:val="24"/>
                <w:szCs w:val="24"/>
              </w:rPr>
              <w:t>С 1 января ежемесячно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9F" w:rsidRPr="00BF4E9F" w:rsidRDefault="00BF4E9F" w:rsidP="00BF4E9F">
            <w:pPr>
              <w:pStyle w:val="ParaAttribute5"/>
              <w:wordWrap/>
              <w:jc w:val="left"/>
              <w:rPr>
                <w:color w:val="FF0000"/>
                <w:sz w:val="24"/>
                <w:szCs w:val="24"/>
              </w:rPr>
            </w:pPr>
            <w:r w:rsidRPr="00BF4E9F">
              <w:rPr>
                <w:color w:val="FF0000"/>
                <w:sz w:val="24"/>
                <w:szCs w:val="24"/>
              </w:rPr>
              <w:t>Педагог-организатор</w:t>
            </w:r>
          </w:p>
        </w:tc>
      </w:tr>
    </w:tbl>
    <w:p w:rsidR="00DF40A2" w:rsidRDefault="00DF40A2"/>
    <w:sectPr w:rsidR="00DF40A2" w:rsidSect="00AF6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5BC"/>
    <w:multiLevelType w:val="hybridMultilevel"/>
    <w:tmpl w:val="F292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03D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59C"/>
    <w:multiLevelType w:val="hybridMultilevel"/>
    <w:tmpl w:val="C9463778"/>
    <w:lvl w:ilvl="0" w:tplc="D37CE2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1E7A"/>
    <w:multiLevelType w:val="hybridMultilevel"/>
    <w:tmpl w:val="D868C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7439C"/>
    <w:multiLevelType w:val="hybridMultilevel"/>
    <w:tmpl w:val="F9B8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5A7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62C42"/>
    <w:multiLevelType w:val="hybridMultilevel"/>
    <w:tmpl w:val="1204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C5E7A"/>
    <w:multiLevelType w:val="hybridMultilevel"/>
    <w:tmpl w:val="E01E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06D76"/>
    <w:multiLevelType w:val="hybridMultilevel"/>
    <w:tmpl w:val="6672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420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A153D"/>
    <w:multiLevelType w:val="hybridMultilevel"/>
    <w:tmpl w:val="0062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03FFB"/>
    <w:multiLevelType w:val="hybridMultilevel"/>
    <w:tmpl w:val="76063B4E"/>
    <w:lvl w:ilvl="0" w:tplc="78828BA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27C95"/>
    <w:multiLevelType w:val="hybridMultilevel"/>
    <w:tmpl w:val="C5BAE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11FA7"/>
    <w:multiLevelType w:val="hybridMultilevel"/>
    <w:tmpl w:val="2708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E13C5"/>
    <w:multiLevelType w:val="hybridMultilevel"/>
    <w:tmpl w:val="F82AEF96"/>
    <w:lvl w:ilvl="0" w:tplc="AC189F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44200"/>
    <w:multiLevelType w:val="hybridMultilevel"/>
    <w:tmpl w:val="FCCE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04B8E"/>
    <w:multiLevelType w:val="hybridMultilevel"/>
    <w:tmpl w:val="AB7E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A456C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758A5"/>
    <w:multiLevelType w:val="hybridMultilevel"/>
    <w:tmpl w:val="9486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C7B78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66F90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E06B5"/>
    <w:multiLevelType w:val="hybridMultilevel"/>
    <w:tmpl w:val="EAAE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360E9"/>
    <w:multiLevelType w:val="hybridMultilevel"/>
    <w:tmpl w:val="88DE1E8A"/>
    <w:lvl w:ilvl="0" w:tplc="EEC236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713009"/>
    <w:multiLevelType w:val="hybridMultilevel"/>
    <w:tmpl w:val="FBA0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D1A94"/>
    <w:multiLevelType w:val="hybridMultilevel"/>
    <w:tmpl w:val="6AF83194"/>
    <w:lvl w:ilvl="0" w:tplc="0E9A8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37302"/>
    <w:multiLevelType w:val="hybridMultilevel"/>
    <w:tmpl w:val="B0F2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D7963"/>
    <w:multiLevelType w:val="hybridMultilevel"/>
    <w:tmpl w:val="5DEEF65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7" w15:restartNumberingAfterBreak="0">
    <w:nsid w:val="5B1B67FE"/>
    <w:multiLevelType w:val="hybridMultilevel"/>
    <w:tmpl w:val="9C0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A74C3"/>
    <w:multiLevelType w:val="hybridMultilevel"/>
    <w:tmpl w:val="7990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6458E"/>
    <w:multiLevelType w:val="hybridMultilevel"/>
    <w:tmpl w:val="BAE4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A40C0"/>
    <w:multiLevelType w:val="hybridMultilevel"/>
    <w:tmpl w:val="DA1601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C49EF"/>
    <w:multiLevelType w:val="hybridMultilevel"/>
    <w:tmpl w:val="2A02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C265B"/>
    <w:multiLevelType w:val="hybridMultilevel"/>
    <w:tmpl w:val="A5DE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D4DCD"/>
    <w:multiLevelType w:val="hybridMultilevel"/>
    <w:tmpl w:val="08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A4BF4"/>
    <w:multiLevelType w:val="hybridMultilevel"/>
    <w:tmpl w:val="6BC2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42AF"/>
    <w:multiLevelType w:val="hybridMultilevel"/>
    <w:tmpl w:val="0D24673C"/>
    <w:lvl w:ilvl="0" w:tplc="2BC0F1C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D422F1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018AA"/>
    <w:multiLevelType w:val="hybridMultilevel"/>
    <w:tmpl w:val="678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27"/>
  </w:num>
  <w:num w:numId="5">
    <w:abstractNumId w:val="7"/>
  </w:num>
  <w:num w:numId="6">
    <w:abstractNumId w:val="13"/>
  </w:num>
  <w:num w:numId="7">
    <w:abstractNumId w:val="33"/>
  </w:num>
  <w:num w:numId="8">
    <w:abstractNumId w:val="6"/>
  </w:num>
  <w:num w:numId="9">
    <w:abstractNumId w:val="29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2"/>
  </w:num>
  <w:num w:numId="15">
    <w:abstractNumId w:val="32"/>
  </w:num>
  <w:num w:numId="16">
    <w:abstractNumId w:val="9"/>
  </w:num>
  <w:num w:numId="17">
    <w:abstractNumId w:val="5"/>
  </w:num>
  <w:num w:numId="18">
    <w:abstractNumId w:val="8"/>
  </w:num>
  <w:num w:numId="19">
    <w:abstractNumId w:val="28"/>
  </w:num>
  <w:num w:numId="20">
    <w:abstractNumId w:val="17"/>
  </w:num>
  <w:num w:numId="21">
    <w:abstractNumId w:val="24"/>
  </w:num>
  <w:num w:numId="22">
    <w:abstractNumId w:val="26"/>
  </w:num>
  <w:num w:numId="23">
    <w:abstractNumId w:val="37"/>
  </w:num>
  <w:num w:numId="24">
    <w:abstractNumId w:val="36"/>
  </w:num>
  <w:num w:numId="25">
    <w:abstractNumId w:val="14"/>
  </w:num>
  <w:num w:numId="26">
    <w:abstractNumId w:val="18"/>
  </w:num>
  <w:num w:numId="27">
    <w:abstractNumId w:val="20"/>
  </w:num>
  <w:num w:numId="28">
    <w:abstractNumId w:val="11"/>
  </w:num>
  <w:num w:numId="29">
    <w:abstractNumId w:val="34"/>
  </w:num>
  <w:num w:numId="30">
    <w:abstractNumId w:val="0"/>
  </w:num>
  <w:num w:numId="31">
    <w:abstractNumId w:val="25"/>
  </w:num>
  <w:num w:numId="32">
    <w:abstractNumId w:val="31"/>
  </w:num>
  <w:num w:numId="33">
    <w:abstractNumId w:val="4"/>
  </w:num>
  <w:num w:numId="34">
    <w:abstractNumId w:val="21"/>
  </w:num>
  <w:num w:numId="35">
    <w:abstractNumId w:val="30"/>
  </w:num>
  <w:num w:numId="36">
    <w:abstractNumId w:val="22"/>
  </w:num>
  <w:num w:numId="37">
    <w:abstractNumId w:val="3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2D"/>
    <w:rsid w:val="000004C2"/>
    <w:rsid w:val="000352F2"/>
    <w:rsid w:val="001B5AE6"/>
    <w:rsid w:val="001C2FFA"/>
    <w:rsid w:val="00204094"/>
    <w:rsid w:val="002648F6"/>
    <w:rsid w:val="00274028"/>
    <w:rsid w:val="003015CC"/>
    <w:rsid w:val="004641A9"/>
    <w:rsid w:val="004858D2"/>
    <w:rsid w:val="004D78F0"/>
    <w:rsid w:val="004E5217"/>
    <w:rsid w:val="005B5F3D"/>
    <w:rsid w:val="005C4B59"/>
    <w:rsid w:val="0072647D"/>
    <w:rsid w:val="007D7822"/>
    <w:rsid w:val="008B2C2E"/>
    <w:rsid w:val="008F130D"/>
    <w:rsid w:val="0092502F"/>
    <w:rsid w:val="0094403F"/>
    <w:rsid w:val="009D57D7"/>
    <w:rsid w:val="00A703C4"/>
    <w:rsid w:val="00A95AE4"/>
    <w:rsid w:val="00AF6291"/>
    <w:rsid w:val="00B94775"/>
    <w:rsid w:val="00BF4E9F"/>
    <w:rsid w:val="00C01501"/>
    <w:rsid w:val="00C818CD"/>
    <w:rsid w:val="00CD4CA8"/>
    <w:rsid w:val="00CE5FEE"/>
    <w:rsid w:val="00CF11C5"/>
    <w:rsid w:val="00D24A14"/>
    <w:rsid w:val="00DE433C"/>
    <w:rsid w:val="00DF40A2"/>
    <w:rsid w:val="00ED512D"/>
    <w:rsid w:val="00F324D3"/>
    <w:rsid w:val="00F430A1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CC2F"/>
  <w15:chartTrackingRefBased/>
  <w15:docId w15:val="{6CFA71E2-8A31-4E8C-80E2-00260314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A1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4A14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">
    <w:name w:val="Знак Знак Знак1"/>
    <w:basedOn w:val="a"/>
    <w:rsid w:val="00D24A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D78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7">
    <w:name w:val="ParaAttribute7"/>
    <w:rsid w:val="0094403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4403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4403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01">
    <w:name w:val="CharAttribute501"/>
    <w:uiPriority w:val="99"/>
    <w:rsid w:val="004641A9"/>
    <w:rPr>
      <w:rFonts w:ascii="Times New Roman" w:eastAsia="Times New Roman"/>
      <w:i/>
      <w:sz w:val="28"/>
      <w:u w:val="single"/>
    </w:rPr>
  </w:style>
  <w:style w:type="paragraph" w:customStyle="1" w:styleId="ParaAttribute5">
    <w:name w:val="ParaAttribute5"/>
    <w:rsid w:val="004641A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641A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4641A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0">
    <w:name w:val=" Знак Знак Знак1"/>
    <w:basedOn w:val="a"/>
    <w:rsid w:val="00F324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48-Luzgina</dc:creator>
  <cp:keywords/>
  <dc:description/>
  <cp:lastModifiedBy>Пользователь Windows</cp:lastModifiedBy>
  <cp:revision>23</cp:revision>
  <dcterms:created xsi:type="dcterms:W3CDTF">2023-08-29T13:10:00Z</dcterms:created>
  <dcterms:modified xsi:type="dcterms:W3CDTF">2024-05-29T11:07:00Z</dcterms:modified>
</cp:coreProperties>
</file>